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DD" w:rsidRPr="00F75EDD" w:rsidRDefault="00F75EDD" w:rsidP="00F75ED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DD">
        <w:rPr>
          <w:rFonts w:ascii="Times New Roman" w:hAnsi="Times New Roman" w:cs="Times New Roman"/>
          <w:b/>
          <w:sz w:val="28"/>
          <w:szCs w:val="28"/>
        </w:rPr>
        <w:t>Играя - лечим!</w:t>
      </w:r>
    </w:p>
    <w:p w:rsidR="00F75EDD" w:rsidRPr="00F75EDD" w:rsidRDefault="00F75EDD" w:rsidP="00F75ED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Как известно, произношение звуков тесно связано с дыханием.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EDD">
        <w:rPr>
          <w:rFonts w:ascii="Times New Roman" w:hAnsi="Times New Roman" w:cs="Times New Roman"/>
          <w:sz w:val="28"/>
          <w:szCs w:val="28"/>
        </w:rPr>
        <w:t>Правильное речевое дыхание обеспе</w:t>
      </w:r>
      <w:r>
        <w:rPr>
          <w:rFonts w:ascii="Times New Roman" w:hAnsi="Times New Roman" w:cs="Times New Roman"/>
          <w:sz w:val="28"/>
          <w:szCs w:val="28"/>
        </w:rPr>
        <w:t>чивает нормальное звукообразова</w:t>
      </w:r>
      <w:r w:rsidRPr="00F75EDD">
        <w:rPr>
          <w:rFonts w:ascii="Times New Roman" w:hAnsi="Times New Roman" w:cs="Times New Roman"/>
          <w:sz w:val="28"/>
          <w:szCs w:val="28"/>
        </w:rPr>
        <w:t>ние, создает условия для поддержания громкости речи, четкого соблюдения пауз, сохранения плавности речи и интонационной выразительности. И мы, логопеды дошкольных учреждений, уделяем пристальное внимание формированию речевого дыхания у детей как базы для правильного развития не только звукопроизношения, но и всей речи в целом.</w:t>
      </w:r>
    </w:p>
    <w:p w:rsidR="00F75EDD" w:rsidRPr="00F75EDD" w:rsidRDefault="00F75EDD" w:rsidP="00F75ED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Упражнения, способствующие выработке правильного дыхания:</w:t>
      </w:r>
    </w:p>
    <w:p w:rsidR="00F75EDD" w:rsidRPr="00F75EDD" w:rsidRDefault="00F75EDD" w:rsidP="00F75ED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EDD">
        <w:rPr>
          <w:rFonts w:ascii="Times New Roman" w:hAnsi="Times New Roman" w:cs="Times New Roman"/>
          <w:b/>
          <w:sz w:val="28"/>
          <w:szCs w:val="28"/>
        </w:rPr>
        <w:t>Дятел</w:t>
      </w:r>
      <w:bookmarkStart w:id="0" w:name="_GoBack"/>
      <w:bookmarkEnd w:id="0"/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Пестрый дятел тук да тук, слышим мы знакомый звук.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Это с той зеленой ели раздается громкий стук.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Погладить боковые части носа от кончика к переносице - сделать вдох.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На выдохе постучать по крыльям носа указательным пальцем (5-6 раз).</w:t>
      </w:r>
    </w:p>
    <w:p w:rsidR="00F75EDD" w:rsidRPr="00F75EDD" w:rsidRDefault="00F75EDD" w:rsidP="00F75ED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EDD">
        <w:rPr>
          <w:rFonts w:ascii="Times New Roman" w:hAnsi="Times New Roman" w:cs="Times New Roman"/>
          <w:b/>
          <w:sz w:val="28"/>
          <w:szCs w:val="28"/>
        </w:rPr>
        <w:t>Василек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Распустился наш цветок - Ярко-синий василек.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ED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75EDD">
        <w:rPr>
          <w:rFonts w:ascii="Times New Roman" w:hAnsi="Times New Roman" w:cs="Times New Roman"/>
          <w:sz w:val="28"/>
          <w:szCs w:val="28"/>
        </w:rPr>
        <w:t xml:space="preserve"> пойдем скорей гулять, Аромат его вдыхать!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по 8 - </w:t>
      </w:r>
      <w:r w:rsidRPr="00F75EDD">
        <w:rPr>
          <w:rFonts w:ascii="Times New Roman" w:hAnsi="Times New Roman" w:cs="Times New Roman"/>
          <w:sz w:val="28"/>
          <w:szCs w:val="28"/>
        </w:rPr>
        <w:t>10 вдохов и выдох</w:t>
      </w:r>
      <w:r>
        <w:rPr>
          <w:rFonts w:ascii="Times New Roman" w:hAnsi="Times New Roman" w:cs="Times New Roman"/>
          <w:sz w:val="28"/>
          <w:szCs w:val="28"/>
        </w:rPr>
        <w:t xml:space="preserve">ов через правую ноздрю, затем - </w:t>
      </w:r>
      <w:r w:rsidRPr="00F75EDD">
        <w:rPr>
          <w:rFonts w:ascii="Times New Roman" w:hAnsi="Times New Roman" w:cs="Times New Roman"/>
          <w:sz w:val="28"/>
          <w:szCs w:val="28"/>
        </w:rPr>
        <w:t>через левую, по очереди закрывая отдыхающую указательным пальцем.</w:t>
      </w:r>
    </w:p>
    <w:p w:rsidR="00F75EDD" w:rsidRPr="00F75EDD" w:rsidRDefault="00F75EDD" w:rsidP="00F75ED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EDD">
        <w:rPr>
          <w:rFonts w:ascii="Times New Roman" w:hAnsi="Times New Roman" w:cs="Times New Roman"/>
          <w:b/>
          <w:sz w:val="28"/>
          <w:szCs w:val="28"/>
        </w:rPr>
        <w:t>Бычок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Вышел на лужок бычок с черным пятнышком бочок.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Ты уж не бодайся, с нами занимайся!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Сделать вдох носом. На выдохе протяжно тянуть звук [</w:t>
      </w:r>
      <w:proofErr w:type="gramStart"/>
      <w:r w:rsidRPr="00F75E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5EDD">
        <w:rPr>
          <w:rFonts w:ascii="Times New Roman" w:hAnsi="Times New Roman" w:cs="Times New Roman"/>
          <w:sz w:val="28"/>
          <w:szCs w:val="28"/>
        </w:rPr>
        <w:t>], одновременно постукивая пальцами по крыльям носа.</w:t>
      </w:r>
    </w:p>
    <w:p w:rsidR="00F75EDD" w:rsidRPr="00F75EDD" w:rsidRDefault="00F75EDD" w:rsidP="00F75ED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EDD">
        <w:rPr>
          <w:rFonts w:ascii="Times New Roman" w:hAnsi="Times New Roman" w:cs="Times New Roman"/>
          <w:b/>
          <w:sz w:val="28"/>
          <w:szCs w:val="28"/>
        </w:rPr>
        <w:t>Замочек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Дверь с тобой мы закрываем, на замочек запираем.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Не успели мы закрыться, кто-то в дверь уже стучится.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При вдохе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счет постукивания по крыльям носа.</w:t>
      </w:r>
    </w:p>
    <w:p w:rsidR="00F75EDD" w:rsidRPr="00F75EDD" w:rsidRDefault="00F75EDD" w:rsidP="00F75ED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EDD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 xml:space="preserve">Горлышко свое мы доктору покажем. </w:t>
      </w:r>
    </w:p>
    <w:p w:rsidR="00F75EDD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5EDD">
        <w:rPr>
          <w:rFonts w:ascii="Times New Roman" w:hAnsi="Times New Roman" w:cs="Times New Roman"/>
          <w:sz w:val="28"/>
          <w:szCs w:val="28"/>
        </w:rPr>
        <w:t>се увидел — «А-а-а» ему мы скажем,</w:t>
      </w:r>
    </w:p>
    <w:p w:rsidR="00863035" w:rsidRPr="00F75EDD" w:rsidRDefault="00F75EDD" w:rsidP="00F75E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DD">
        <w:rPr>
          <w:rFonts w:ascii="Times New Roman" w:hAnsi="Times New Roman" w:cs="Times New Roman"/>
          <w:sz w:val="28"/>
          <w:szCs w:val="28"/>
        </w:rPr>
        <w:t>Во время выдоха широко раскрыть рот и, насколько возможно, высунуть язык, стараясь кончиком его достать до</w:t>
      </w:r>
      <w:r>
        <w:rPr>
          <w:rFonts w:ascii="Times New Roman" w:hAnsi="Times New Roman" w:cs="Times New Roman"/>
          <w:sz w:val="28"/>
          <w:szCs w:val="28"/>
        </w:rPr>
        <w:t xml:space="preserve"> подбородка, произнести «a-a-a» </w:t>
      </w:r>
      <w:r w:rsidRPr="00F75EDD">
        <w:rPr>
          <w:rFonts w:ascii="Times New Roman" w:hAnsi="Times New Roman" w:cs="Times New Roman"/>
          <w:sz w:val="28"/>
          <w:szCs w:val="28"/>
        </w:rPr>
        <w:t>(5 - 6 раз).</w:t>
      </w:r>
    </w:p>
    <w:sectPr w:rsidR="00863035" w:rsidRPr="00F7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DD"/>
    <w:rsid w:val="00551DB7"/>
    <w:rsid w:val="0058188C"/>
    <w:rsid w:val="00F7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2023-10-10T18:58:00Z</dcterms:created>
  <dcterms:modified xsi:type="dcterms:W3CDTF">2023-10-10T19:06:00Z</dcterms:modified>
</cp:coreProperties>
</file>