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D4" w:rsidRPr="0015557A" w:rsidRDefault="00BF41D4" w:rsidP="00BF41D4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Игрушки (17.10 – 21.10)</w:t>
      </w:r>
    </w:p>
    <w:p w:rsidR="00BF41D4" w:rsidRDefault="00BF41D4" w:rsidP="00BF41D4">
      <w:pPr>
        <w:rPr>
          <w:rFonts w:ascii="Times New Roman" w:hAnsi="Times New Roman" w:cs="Times New Roman"/>
          <w:sz w:val="28"/>
          <w:szCs w:val="28"/>
        </w:rPr>
      </w:pPr>
    </w:p>
    <w:p w:rsidR="007C3087" w:rsidRDefault="00BF41D4" w:rsidP="007C3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ребенком игрушки, попросите назвать рассмотренные предметы, употребляя обобщающее понятие «Игрушки».</w:t>
      </w:r>
    </w:p>
    <w:p w:rsidR="007C3087" w:rsidRPr="007C3087" w:rsidRDefault="007C3087" w:rsidP="007C3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087" w:rsidRDefault="007C3087" w:rsidP="00BF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Научите ребенка, выделять внешние признаки игрушки: форму (квадратная, треугольная, круглая, овальная, прямоугольная); цвет, качество (твердая, мягкая, гладкая, шершавая…).</w:t>
      </w:r>
      <w:proofErr w:type="gramEnd"/>
    </w:p>
    <w:p w:rsidR="00BF41D4" w:rsidRDefault="00BF41D4" w:rsidP="00BF4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Default="007C3087" w:rsidP="00BF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определить материал, из которого сделана выбранная игрушка</w:t>
      </w:r>
      <w:r w:rsidR="00BF4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материалах, из которых могут быть изготовлены игрушки.</w:t>
      </w:r>
    </w:p>
    <w:p w:rsidR="00BF41D4" w:rsidRPr="007326AE" w:rsidRDefault="00BF41D4" w:rsidP="00BF4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087" w:rsidRDefault="007C3087" w:rsidP="007C3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с</w:t>
      </w:r>
      <w:r w:rsidR="00BF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 беседу о бережном отношении к игрушкам.</w:t>
      </w:r>
    </w:p>
    <w:p w:rsidR="007C3087" w:rsidRPr="007C3087" w:rsidRDefault="007C3087" w:rsidP="007C3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087" w:rsidRDefault="007C3087" w:rsidP="007C3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экскурсии посетите магазин игрушек.</w:t>
      </w:r>
    </w:p>
    <w:p w:rsidR="007C3087" w:rsidRPr="007C3087" w:rsidRDefault="007C3087" w:rsidP="007C3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087" w:rsidRDefault="007C3087" w:rsidP="007C3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Поиграйте в игру «Кто больше?» - подберите действия к предмету: мяч - летит, прыгает, катится, скачет, падает…и т.д.</w:t>
      </w:r>
      <w:proofErr w:type="gramEnd"/>
    </w:p>
    <w:p w:rsidR="007C3087" w:rsidRPr="007C3087" w:rsidRDefault="007C3087" w:rsidP="007C3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1D4" w:rsidRPr="007C3087" w:rsidRDefault="00BF41D4" w:rsidP="007C3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087">
        <w:rPr>
          <w:rFonts w:ascii="Times New Roman" w:hAnsi="Times New Roman" w:cs="Times New Roman"/>
          <w:sz w:val="28"/>
          <w:szCs w:val="28"/>
        </w:rPr>
        <w:t xml:space="preserve">Поиграйте в игру «Один - много», образовывая имена существительные множественного числа в Именительном и Родительном падежах. Например: </w:t>
      </w:r>
      <w:r w:rsidR="007C3087">
        <w:rPr>
          <w:rFonts w:ascii="Times New Roman" w:hAnsi="Times New Roman" w:cs="Times New Roman"/>
          <w:sz w:val="28"/>
          <w:szCs w:val="28"/>
        </w:rPr>
        <w:t>пирамидк</w:t>
      </w:r>
      <w:proofErr w:type="gramStart"/>
      <w:r w:rsidR="007C30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C3087">
        <w:rPr>
          <w:rFonts w:ascii="Times New Roman" w:hAnsi="Times New Roman" w:cs="Times New Roman"/>
          <w:sz w:val="28"/>
          <w:szCs w:val="28"/>
        </w:rPr>
        <w:t xml:space="preserve"> пирамидки- много пирамидок </w:t>
      </w:r>
      <w:r w:rsidRPr="007C3087">
        <w:rPr>
          <w:rFonts w:ascii="Times New Roman" w:hAnsi="Times New Roman" w:cs="Times New Roman"/>
          <w:sz w:val="28"/>
          <w:szCs w:val="28"/>
        </w:rPr>
        <w:t>и т.д.</w:t>
      </w:r>
    </w:p>
    <w:p w:rsidR="00F23747" w:rsidRDefault="00BF41D4" w:rsidP="00F23747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Для совершенствования умения образовывать  относительные прилагательные и согласовывать их с существительными, поиграйте в игру «Из чего какой?». Например: </w:t>
      </w:r>
      <w:r w:rsidR="007C3087">
        <w:rPr>
          <w:rFonts w:ascii="Times New Roman" w:hAnsi="Times New Roman" w:cs="Times New Roman"/>
          <w:sz w:val="28"/>
          <w:szCs w:val="28"/>
        </w:rPr>
        <w:t>плюшевый медведь, деревянная матрешка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23747" w:rsidRDefault="00F23747" w:rsidP="00F23747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Поупражняйте ребенка в согласовании существительных с числительными 1 – 5 (1грузовик- 2грузовика- 3грузовика- 4грузовика- 5грузовиков), параллельно вспомнив правую и левую руки, загибая или разгибая пальчики.</w:t>
      </w:r>
    </w:p>
    <w:p w:rsidR="00BF41D4" w:rsidRDefault="00F23747" w:rsidP="00BF41D4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1D4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BF41D4" w:rsidRPr="009E16DC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BF41D4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BF41D4" w:rsidRDefault="00F23747" w:rsidP="00BF41D4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ИГРУШЕК</w:t>
      </w:r>
    </w:p>
    <w:p w:rsidR="00BF41D4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Друзей не покупают, друзей не продают.</w:t>
      </w:r>
    </w:p>
    <w:p w:rsidR="00F23747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Друзей находят люди, а также создают.</w:t>
      </w:r>
    </w:p>
    <w:p w:rsidR="00F23747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только у нас, в магазине игрушек,</w:t>
      </w:r>
    </w:p>
    <w:p w:rsidR="00F23747" w:rsidRPr="00F23747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747">
        <w:rPr>
          <w:rFonts w:ascii="Times New Roman" w:hAnsi="Times New Roman" w:cs="Times New Roman"/>
          <w:i/>
          <w:sz w:val="28"/>
          <w:szCs w:val="28"/>
        </w:rPr>
        <w:t>Огромный выбор друзей и подружек!</w:t>
      </w: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обижен, а надут,</w:t>
      </w:r>
    </w:p>
    <w:p w:rsidR="00F23747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по полю ведут. </w:t>
      </w:r>
      <w:proofErr w:type="gramEnd"/>
      <w:r>
        <w:rPr>
          <w:rFonts w:ascii="Times New Roman" w:hAnsi="Times New Roman" w:cs="Times New Roman"/>
          <w:sz w:val="28"/>
          <w:szCs w:val="28"/>
        </w:rPr>
        <w:t>(Мяч)</w:t>
      </w: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чудо кирпичи</w:t>
      </w:r>
    </w:p>
    <w:p w:rsidR="00F23747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подарок получил.</w:t>
      </w:r>
    </w:p>
    <w:p w:rsidR="00F23747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сложу из них - сломаю,</w:t>
      </w:r>
    </w:p>
    <w:p w:rsidR="00F23747" w:rsidRDefault="00F23747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сначала начинаю. </w:t>
      </w:r>
      <w:proofErr w:type="gramEnd"/>
      <w:r>
        <w:rPr>
          <w:rFonts w:ascii="Times New Roman" w:hAnsi="Times New Roman" w:cs="Times New Roman"/>
          <w:sz w:val="28"/>
          <w:szCs w:val="28"/>
        </w:rPr>
        <w:t>(Конструктор)</w:t>
      </w: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BF41D4" w:rsidRPr="009E16DC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6AC">
        <w:rPr>
          <w:rFonts w:ascii="Times New Roman" w:hAnsi="Times New Roman" w:cs="Times New Roman"/>
          <w:i/>
          <w:sz w:val="28"/>
          <w:szCs w:val="28"/>
        </w:rPr>
        <w:t>Белые бараны били в барабаны</w:t>
      </w:r>
      <w:r w:rsidRPr="009E16DC">
        <w:rPr>
          <w:rFonts w:ascii="Times New Roman" w:hAnsi="Times New Roman" w:cs="Times New Roman"/>
          <w:i/>
          <w:sz w:val="28"/>
          <w:szCs w:val="28"/>
        </w:rPr>
        <w:t>.</w:t>
      </w: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 w:rsidR="009146AC">
        <w:rPr>
          <w:rFonts w:ascii="Times New Roman" w:hAnsi="Times New Roman" w:cs="Times New Roman"/>
          <w:i/>
          <w:sz w:val="28"/>
          <w:szCs w:val="28"/>
        </w:rPr>
        <w:t>Подвижную игру «Мяч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46AC">
        <w:rPr>
          <w:rFonts w:ascii="Times New Roman" w:hAnsi="Times New Roman" w:cs="Times New Roman"/>
          <w:sz w:val="28"/>
          <w:szCs w:val="28"/>
        </w:rPr>
        <w:t xml:space="preserve"> (координация речи с движением)</w:t>
      </w:r>
    </w:p>
    <w:p w:rsid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мяч, круглый мяч</w:t>
      </w:r>
    </w:p>
    <w:p w:rsidR="009146AC" w:rsidRP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6AC">
        <w:rPr>
          <w:rFonts w:ascii="Times New Roman" w:hAnsi="Times New Roman" w:cs="Times New Roman"/>
          <w:i/>
          <w:sz w:val="28"/>
          <w:szCs w:val="28"/>
        </w:rPr>
        <w:t>Рисуют руками большой круг</w:t>
      </w:r>
    </w:p>
    <w:p w:rsid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мяч, гладкий мяч</w:t>
      </w:r>
    </w:p>
    <w:p w:rsidR="009146AC" w:rsidRP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6AC">
        <w:rPr>
          <w:rFonts w:ascii="Times New Roman" w:hAnsi="Times New Roman" w:cs="Times New Roman"/>
          <w:i/>
          <w:sz w:val="28"/>
          <w:szCs w:val="28"/>
        </w:rPr>
        <w:t>Рисуют полукруг сначала правой, потом левой рукой</w:t>
      </w:r>
    </w:p>
    <w:p w:rsid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мячик прыгать вскачь</w:t>
      </w:r>
    </w:p>
    <w:p w:rsidR="009146AC" w:rsidRP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6AC">
        <w:rPr>
          <w:rFonts w:ascii="Times New Roman" w:hAnsi="Times New Roman" w:cs="Times New Roman"/>
          <w:i/>
          <w:sz w:val="28"/>
          <w:szCs w:val="28"/>
        </w:rPr>
        <w:t>4 ритмичных прыжка на обеих ногах, руки на поясе</w:t>
      </w:r>
    </w:p>
    <w:p w:rsidR="009146AC" w:rsidRP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мяч, круглый мяч.</w:t>
      </w:r>
    </w:p>
    <w:p w:rsidR="009146AC" w:rsidRPr="009146AC" w:rsidRDefault="009146AC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6AC">
        <w:rPr>
          <w:rFonts w:ascii="Times New Roman" w:hAnsi="Times New Roman" w:cs="Times New Roman"/>
          <w:i/>
          <w:sz w:val="28"/>
          <w:szCs w:val="28"/>
        </w:rPr>
        <w:t>Рисуют руками большой круг</w:t>
      </w:r>
    </w:p>
    <w:p w:rsidR="00BF41D4" w:rsidRDefault="00BF41D4" w:rsidP="00BF4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75AA2" w:rsidRDefault="00375AA2"/>
    <w:sectPr w:rsidR="00375AA2" w:rsidSect="00BF4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F41D4"/>
    <w:rsid w:val="00375AA2"/>
    <w:rsid w:val="007C3087"/>
    <w:rsid w:val="009146AC"/>
    <w:rsid w:val="00BF41D4"/>
    <w:rsid w:val="00F2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2016-10-10T12:16:00Z</dcterms:created>
  <dcterms:modified xsi:type="dcterms:W3CDTF">2016-10-10T13:24:00Z</dcterms:modified>
</cp:coreProperties>
</file>