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246907">
        <w:rPr>
          <w:sz w:val="28"/>
          <w:szCs w:val="28"/>
        </w:rPr>
        <w:t xml:space="preserve">            </w:t>
      </w:r>
      <w:r w:rsidRPr="00246907">
        <w:rPr>
          <w:rFonts w:ascii="Times New Roman" w:hAnsi="Times New Roman" w:cs="Times New Roman"/>
          <w:sz w:val="28"/>
          <w:szCs w:val="28"/>
        </w:rPr>
        <w:t>17.10.2016- 21.10.2016</w:t>
      </w:r>
    </w:p>
    <w:p w:rsidR="00300872" w:rsidRPr="00246907" w:rsidRDefault="00300872">
      <w:pPr>
        <w:rPr>
          <w:rFonts w:ascii="Times New Roman" w:hAnsi="Times New Roman" w:cs="Times New Roman"/>
          <w:b/>
          <w:sz w:val="28"/>
          <w:szCs w:val="28"/>
        </w:rPr>
      </w:pPr>
      <w:r w:rsidRPr="002469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Тема: "Игрушки".</w:t>
      </w:r>
    </w:p>
    <w:p w:rsidR="00300872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1.</w:t>
      </w:r>
      <w:r w:rsidR="00300872" w:rsidRPr="00246907">
        <w:rPr>
          <w:rFonts w:ascii="Times New Roman" w:hAnsi="Times New Roman" w:cs="Times New Roman"/>
          <w:sz w:val="28"/>
          <w:szCs w:val="28"/>
        </w:rPr>
        <w:t>Рассмотреть с ребёнком несколько игрушек, назвать их, употреблять обобщающее слово "Игрушки".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2.Опрделять материал, из которого сделана игрушка(деревянная, резиновая, пластмассовая, плюшевая, меховая и т.д.).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3.Рассмотреть внешние признаки игрушки: форму(круглая, квадратная, овальная, прямоугольная, цвет, качество(мягкая, твердая, гладкая, шершавая).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4.Побеседуйте с ребёнком о бережном отношении к игрушкам.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5.Сходите с ребёнком в магазин игрушек.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6.Играя с игрушками подберите  действия к предмету: мяч- летит, прыгает, катится ,скачет, падает....., кукла-...., матрешка-... и т.д. с разными игрушками.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7.Поиграть в игру "Назови ласково".Мяч- мячик, кукла-куколка и т.д. с другими игрушками.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 xml:space="preserve">8.Упражняйтесь дома в согласовании существительных с числительными  </w:t>
      </w:r>
      <w:r w:rsidRPr="00246907">
        <w:rPr>
          <w:rFonts w:ascii="Times New Roman" w:hAnsi="Times New Roman" w:cs="Times New Roman"/>
          <w:b/>
          <w:i/>
          <w:sz w:val="28"/>
          <w:szCs w:val="28"/>
        </w:rPr>
        <w:t>два, две</w:t>
      </w:r>
      <w:r w:rsidRPr="00246907">
        <w:rPr>
          <w:rFonts w:ascii="Times New Roman" w:hAnsi="Times New Roman" w:cs="Times New Roman"/>
          <w:sz w:val="28"/>
          <w:szCs w:val="28"/>
        </w:rPr>
        <w:t>: Два мяча, две куклы и т.д.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9.Выучить стихотворение:</w:t>
      </w:r>
    </w:p>
    <w:p w:rsidR="00300872" w:rsidRPr="00246907" w:rsidRDefault="00300872">
      <w:pPr>
        <w:rPr>
          <w:rFonts w:ascii="Times New Roman" w:hAnsi="Times New Roman" w:cs="Times New Roman"/>
          <w:b/>
          <w:sz w:val="28"/>
          <w:szCs w:val="28"/>
        </w:rPr>
      </w:pPr>
      <w:r w:rsidRPr="00246907">
        <w:rPr>
          <w:rFonts w:ascii="Times New Roman" w:hAnsi="Times New Roman" w:cs="Times New Roman"/>
          <w:b/>
          <w:sz w:val="28"/>
          <w:szCs w:val="28"/>
        </w:rPr>
        <w:t>Помоги Андрюшке.</w:t>
      </w:r>
    </w:p>
    <w:p w:rsidR="00300872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Расставил А</w:t>
      </w:r>
      <w:r w:rsidR="00300872" w:rsidRPr="00246907">
        <w:rPr>
          <w:rFonts w:ascii="Times New Roman" w:hAnsi="Times New Roman" w:cs="Times New Roman"/>
          <w:sz w:val="28"/>
          <w:szCs w:val="28"/>
        </w:rPr>
        <w:t>ндрюшка</w:t>
      </w:r>
    </w:p>
    <w:p w:rsidR="00300872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 xml:space="preserve">в два ряда </w:t>
      </w:r>
      <w:r w:rsidR="00300872" w:rsidRPr="00246907">
        <w:rPr>
          <w:rFonts w:ascii="Times New Roman" w:hAnsi="Times New Roman" w:cs="Times New Roman"/>
          <w:sz w:val="28"/>
          <w:szCs w:val="28"/>
        </w:rPr>
        <w:t>игрушки.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Рядом с мартышкой-</w:t>
      </w: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Плюшевый мишка.</w:t>
      </w:r>
    </w:p>
    <w:p w:rsidR="00300872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Вместе с ли</w:t>
      </w:r>
      <w:r w:rsidR="00300872" w:rsidRPr="00246907">
        <w:rPr>
          <w:rFonts w:ascii="Times New Roman" w:hAnsi="Times New Roman" w:cs="Times New Roman"/>
          <w:sz w:val="28"/>
          <w:szCs w:val="28"/>
        </w:rPr>
        <w:t>сой-</w:t>
      </w:r>
    </w:p>
    <w:p w:rsidR="00246907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Зайка косой.</w:t>
      </w:r>
    </w:p>
    <w:p w:rsidR="00246907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Следом за ними-</w:t>
      </w:r>
    </w:p>
    <w:p w:rsidR="00246907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Ёж и лягушка.</w:t>
      </w:r>
    </w:p>
    <w:p w:rsidR="00246907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lastRenderedPageBreak/>
        <w:t>Сколько игрушек</w:t>
      </w:r>
    </w:p>
    <w:p w:rsidR="00246907" w:rsidRPr="00246907" w:rsidRDefault="00246907">
      <w:pPr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Расставил Андрюшка?</w:t>
      </w:r>
    </w:p>
    <w:p w:rsidR="00300872" w:rsidRPr="00246907" w:rsidRDefault="00300872">
      <w:pPr>
        <w:rPr>
          <w:rFonts w:ascii="Times New Roman" w:hAnsi="Times New Roman" w:cs="Times New Roman"/>
          <w:b/>
          <w:sz w:val="28"/>
          <w:szCs w:val="28"/>
        </w:rPr>
      </w:pP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</w:p>
    <w:p w:rsidR="00300872" w:rsidRPr="00246907" w:rsidRDefault="00300872">
      <w:pPr>
        <w:rPr>
          <w:rFonts w:ascii="Times New Roman" w:hAnsi="Times New Roman" w:cs="Times New Roman"/>
          <w:sz w:val="28"/>
          <w:szCs w:val="28"/>
        </w:rPr>
      </w:pPr>
    </w:p>
    <w:sectPr w:rsidR="00300872" w:rsidRPr="0024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300872"/>
    <w:rsid w:val="00246907"/>
    <w:rsid w:val="0030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37-37F5-48F0-898C-7B2BBB16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2016-10-13T09:29:00Z</dcterms:created>
  <dcterms:modified xsi:type="dcterms:W3CDTF">2016-10-13T09:43:00Z</dcterms:modified>
</cp:coreProperties>
</file>