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2D" w:rsidRPr="00A85A21" w:rsidRDefault="000B3551" w:rsidP="00A85A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85A21">
        <w:rPr>
          <w:rFonts w:ascii="Times New Roman" w:hAnsi="Times New Roman" w:cs="Times New Roman"/>
          <w:b/>
          <w:sz w:val="40"/>
          <w:szCs w:val="40"/>
        </w:rPr>
        <w:t>Тема:</w:t>
      </w:r>
      <w:r w:rsidR="009A4E2D" w:rsidRPr="00A85A21">
        <w:rPr>
          <w:rFonts w:ascii="Times New Roman" w:hAnsi="Times New Roman" w:cs="Times New Roman"/>
          <w:b/>
          <w:sz w:val="40"/>
          <w:szCs w:val="40"/>
        </w:rPr>
        <w:t xml:space="preserve"> "Комнатные растения"</w:t>
      </w:r>
      <w:r w:rsidR="00A85A21">
        <w:rPr>
          <w:rFonts w:ascii="Times New Roman" w:hAnsi="Times New Roman" w:cs="Times New Roman"/>
          <w:b/>
          <w:sz w:val="40"/>
          <w:szCs w:val="40"/>
        </w:rPr>
        <w:t>.</w:t>
      </w:r>
    </w:p>
    <w:p w:rsidR="009A4E2D" w:rsidRDefault="009A4E2D" w:rsidP="000B5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9A4E2D" w:rsidRPr="00A85A21" w:rsidRDefault="009A4E2D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5A21">
        <w:rPr>
          <w:rFonts w:ascii="Times New Roman" w:hAnsi="Times New Roman" w:cs="Times New Roman"/>
          <w:sz w:val="32"/>
          <w:szCs w:val="32"/>
        </w:rPr>
        <w:t xml:space="preserve">1.Посмотреть с ребенком комнатные </w:t>
      </w:r>
      <w:r w:rsidR="000B5B3E" w:rsidRPr="00A85A21">
        <w:rPr>
          <w:rFonts w:ascii="Times New Roman" w:hAnsi="Times New Roman" w:cs="Times New Roman"/>
          <w:sz w:val="32"/>
          <w:szCs w:val="32"/>
        </w:rPr>
        <w:t>растения в</w:t>
      </w:r>
      <w:r w:rsidRPr="00A85A21">
        <w:rPr>
          <w:rFonts w:ascii="Times New Roman" w:hAnsi="Times New Roman" w:cs="Times New Roman"/>
          <w:sz w:val="32"/>
          <w:szCs w:val="32"/>
        </w:rPr>
        <w:t xml:space="preserve"> натуральном </w:t>
      </w:r>
      <w:r w:rsidR="000B5B3E" w:rsidRPr="00A85A21">
        <w:rPr>
          <w:rFonts w:ascii="Times New Roman" w:hAnsi="Times New Roman" w:cs="Times New Roman"/>
          <w:sz w:val="32"/>
          <w:szCs w:val="32"/>
        </w:rPr>
        <w:t>виде, обратить</w:t>
      </w:r>
      <w:r w:rsidRPr="00A85A21">
        <w:rPr>
          <w:rFonts w:ascii="Times New Roman" w:hAnsi="Times New Roman" w:cs="Times New Roman"/>
          <w:sz w:val="32"/>
          <w:szCs w:val="32"/>
        </w:rPr>
        <w:t xml:space="preserve"> внимание на их внешний вид, особенности строения, характерные признаки. Знать название цветов:</w:t>
      </w:r>
      <w:r w:rsidR="003B4382" w:rsidRPr="00A85A21">
        <w:rPr>
          <w:rFonts w:ascii="Times New Roman" w:hAnsi="Times New Roman" w:cs="Times New Roman"/>
          <w:sz w:val="32"/>
          <w:szCs w:val="32"/>
        </w:rPr>
        <w:t xml:space="preserve"> </w:t>
      </w:r>
      <w:r w:rsidRPr="00A85A21">
        <w:rPr>
          <w:rFonts w:ascii="Times New Roman" w:hAnsi="Times New Roman" w:cs="Times New Roman"/>
          <w:sz w:val="32"/>
          <w:szCs w:val="32"/>
        </w:rPr>
        <w:t xml:space="preserve">кактус, камнеломка, розан, фикус, фиалка, </w:t>
      </w:r>
      <w:r w:rsidR="000B5B3E" w:rsidRPr="00A85A21">
        <w:rPr>
          <w:rFonts w:ascii="Times New Roman" w:hAnsi="Times New Roman" w:cs="Times New Roman"/>
          <w:sz w:val="32"/>
          <w:szCs w:val="32"/>
        </w:rPr>
        <w:t>традесканция</w:t>
      </w:r>
      <w:r w:rsidRPr="00A85A21">
        <w:rPr>
          <w:rFonts w:ascii="Times New Roman" w:hAnsi="Times New Roman" w:cs="Times New Roman"/>
          <w:sz w:val="32"/>
          <w:szCs w:val="32"/>
        </w:rPr>
        <w:t>, хлорофитум, аспарагус, папоротник.</w:t>
      </w:r>
    </w:p>
    <w:p w:rsidR="009A4E2D" w:rsidRPr="00A85A21" w:rsidRDefault="009A4E2D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5A21">
        <w:rPr>
          <w:rFonts w:ascii="Times New Roman" w:hAnsi="Times New Roman" w:cs="Times New Roman"/>
          <w:sz w:val="32"/>
          <w:szCs w:val="32"/>
        </w:rPr>
        <w:t>2.Обяснить, как нужно ухаживать за комнатными растениями, для чего их нужно поливать, рыхлить, поворачивать к солнцу или содержать в тени, протирать с листьев пыль, опрыскивать водой, подкармливать удобрениями (витаминами).</w:t>
      </w:r>
    </w:p>
    <w:p w:rsidR="009A4E2D" w:rsidRPr="00A85A21" w:rsidRDefault="009A4E2D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5A21">
        <w:rPr>
          <w:rFonts w:ascii="Times New Roman" w:hAnsi="Times New Roman" w:cs="Times New Roman"/>
          <w:sz w:val="32"/>
          <w:szCs w:val="32"/>
        </w:rPr>
        <w:t>3.Обратить внимание на особ</w:t>
      </w:r>
      <w:r w:rsidR="003B4382" w:rsidRPr="00A85A21">
        <w:rPr>
          <w:rFonts w:ascii="Times New Roman" w:hAnsi="Times New Roman" w:cs="Times New Roman"/>
          <w:sz w:val="32"/>
          <w:szCs w:val="32"/>
        </w:rPr>
        <w:t xml:space="preserve">енности листьев, </w:t>
      </w:r>
      <w:r w:rsidRPr="00A85A21">
        <w:rPr>
          <w:rFonts w:ascii="Times New Roman" w:hAnsi="Times New Roman" w:cs="Times New Roman"/>
          <w:sz w:val="32"/>
          <w:szCs w:val="32"/>
        </w:rPr>
        <w:t xml:space="preserve">цветов, стеблей </w:t>
      </w:r>
      <w:r w:rsidR="000B5B3E" w:rsidRPr="00A85A21">
        <w:rPr>
          <w:rFonts w:ascii="Times New Roman" w:hAnsi="Times New Roman" w:cs="Times New Roman"/>
          <w:sz w:val="32"/>
          <w:szCs w:val="32"/>
        </w:rPr>
        <w:t>комнатных растений</w:t>
      </w:r>
      <w:r w:rsidRPr="00A85A21">
        <w:rPr>
          <w:rFonts w:ascii="Times New Roman" w:hAnsi="Times New Roman" w:cs="Times New Roman"/>
          <w:sz w:val="32"/>
          <w:szCs w:val="32"/>
        </w:rPr>
        <w:t xml:space="preserve">. </w:t>
      </w:r>
      <w:r w:rsidR="000B5B3E" w:rsidRPr="00A85A21">
        <w:rPr>
          <w:rFonts w:ascii="Times New Roman" w:hAnsi="Times New Roman" w:cs="Times New Roman"/>
          <w:sz w:val="32"/>
          <w:szCs w:val="32"/>
        </w:rPr>
        <w:t>Рассказать,</w:t>
      </w:r>
      <w:r w:rsidRPr="00A85A21">
        <w:rPr>
          <w:rFonts w:ascii="Times New Roman" w:hAnsi="Times New Roman" w:cs="Times New Roman"/>
          <w:sz w:val="32"/>
          <w:szCs w:val="32"/>
        </w:rPr>
        <w:t xml:space="preserve"> как размножаются.</w:t>
      </w:r>
    </w:p>
    <w:p w:rsidR="009A4E2D" w:rsidRPr="00A85A21" w:rsidRDefault="009A4E2D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5A21">
        <w:rPr>
          <w:rFonts w:ascii="Times New Roman" w:hAnsi="Times New Roman" w:cs="Times New Roman"/>
          <w:sz w:val="32"/>
          <w:szCs w:val="32"/>
        </w:rPr>
        <w:t xml:space="preserve">4.Рассказать для чего люди держат комнатные растения дома, рассказать, как комнатные растения могут </w:t>
      </w:r>
      <w:r w:rsidR="000B5B3E" w:rsidRPr="00A85A21">
        <w:rPr>
          <w:rFonts w:ascii="Times New Roman" w:hAnsi="Times New Roman" w:cs="Times New Roman"/>
          <w:sz w:val="32"/>
          <w:szCs w:val="32"/>
        </w:rPr>
        <w:t>реагировать на</w:t>
      </w:r>
      <w:r w:rsidRPr="00A85A21">
        <w:rPr>
          <w:rFonts w:ascii="Times New Roman" w:hAnsi="Times New Roman" w:cs="Times New Roman"/>
          <w:sz w:val="32"/>
          <w:szCs w:val="32"/>
        </w:rPr>
        <w:t xml:space="preserve"> изменения погоды, менять внешний вид утром и вечером.</w:t>
      </w:r>
    </w:p>
    <w:p w:rsidR="009A4E2D" w:rsidRPr="00A85A21" w:rsidRDefault="009A4E2D" w:rsidP="000B5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5A21">
        <w:rPr>
          <w:rFonts w:ascii="Times New Roman" w:hAnsi="Times New Roman" w:cs="Times New Roman"/>
          <w:sz w:val="32"/>
          <w:szCs w:val="32"/>
        </w:rPr>
        <w:t>5.Составить рассказ- описание комнатного растения (3-4 предложения).</w:t>
      </w:r>
    </w:p>
    <w:p w:rsidR="000B5B3E" w:rsidRPr="00A85A21" w:rsidRDefault="000B5B3E">
      <w:pPr>
        <w:rPr>
          <w:rFonts w:ascii="Times New Roman" w:hAnsi="Times New Roman" w:cs="Times New Roman"/>
          <w:sz w:val="32"/>
          <w:szCs w:val="32"/>
        </w:rPr>
      </w:pPr>
    </w:p>
    <w:sectPr w:rsidR="000B5B3E" w:rsidRPr="00A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E2D"/>
    <w:rsid w:val="000B3551"/>
    <w:rsid w:val="000B5B3E"/>
    <w:rsid w:val="001529EA"/>
    <w:rsid w:val="003B4382"/>
    <w:rsid w:val="008D2CB0"/>
    <w:rsid w:val="009A4E2D"/>
    <w:rsid w:val="00A8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A550"/>
  <w15:docId w15:val="{7C1848BB-684A-4335-AF85-B2DF506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6</cp:revision>
  <dcterms:created xsi:type="dcterms:W3CDTF">2017-03-09T06:49:00Z</dcterms:created>
  <dcterms:modified xsi:type="dcterms:W3CDTF">2020-03-12T19:24:00Z</dcterms:modified>
</cp:coreProperties>
</file>