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1A" w:rsidRDefault="00416A1A" w:rsidP="004E526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2E4E42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4E5261">
        <w:rPr>
          <w:rFonts w:ascii="Times New Roman" w:hAnsi="Times New Roman" w:cs="Times New Roman"/>
          <w:b/>
          <w:noProof/>
          <w:sz w:val="36"/>
          <w:szCs w:val="36"/>
        </w:rPr>
        <w:t>ПОСУДА</w:t>
      </w:r>
    </w:p>
    <w:p w:rsidR="004E5261" w:rsidRPr="004E5261" w:rsidRDefault="004E5261" w:rsidP="004E526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16A1A" w:rsidRPr="004E5261" w:rsidRDefault="00416A1A" w:rsidP="004E526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4E5261">
        <w:rPr>
          <w:rFonts w:ascii="Times New Roman" w:hAnsi="Times New Roman" w:cs="Times New Roman"/>
          <w:noProof/>
          <w:sz w:val="32"/>
          <w:szCs w:val="32"/>
        </w:rPr>
        <w:t>Уточнить знания детей о посуде,понимать, что чайная посуда предназначена для чаепития,столовая – для еды,кухонная – для приготовления пищи.Различать из какой посуды пьют и едят,в какой готовят.</w:t>
      </w:r>
    </w:p>
    <w:p w:rsidR="00416A1A" w:rsidRPr="004E5261" w:rsidRDefault="00416A1A" w:rsidP="004E526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4E5261">
        <w:rPr>
          <w:rFonts w:ascii="Times New Roman" w:hAnsi="Times New Roman" w:cs="Times New Roman"/>
          <w:noProof/>
          <w:sz w:val="32"/>
          <w:szCs w:val="32"/>
        </w:rPr>
        <w:t>Знать и называть предметы посуды,обобщать их словом «посуда».</w:t>
      </w:r>
    </w:p>
    <w:p w:rsidR="00416A1A" w:rsidRPr="004E5261" w:rsidRDefault="00416A1A" w:rsidP="004E526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noProof/>
          <w:sz w:val="32"/>
          <w:szCs w:val="32"/>
        </w:rPr>
        <w:t xml:space="preserve">Называть и показывать составные части посуды(ручка,носик,дно и т.д.). </w:t>
      </w:r>
    </w:p>
    <w:p w:rsidR="00416A1A" w:rsidRPr="004E5261" w:rsidRDefault="00416A1A" w:rsidP="004E526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Понимать</w:t>
      </w:r>
      <w:r w:rsidR="002E4E42" w:rsidRPr="004E5261">
        <w:rPr>
          <w:rFonts w:ascii="Times New Roman" w:hAnsi="Times New Roman" w:cs="Times New Roman"/>
          <w:sz w:val="32"/>
          <w:szCs w:val="32"/>
        </w:rPr>
        <w:t xml:space="preserve">, </w:t>
      </w:r>
      <w:r w:rsidRPr="004E5261">
        <w:rPr>
          <w:rFonts w:ascii="Times New Roman" w:hAnsi="Times New Roman" w:cs="Times New Roman"/>
          <w:sz w:val="32"/>
          <w:szCs w:val="32"/>
        </w:rPr>
        <w:t>для чего нужен каждый</w:t>
      </w:r>
      <w:r w:rsidR="002E4E42" w:rsidRPr="004E5261">
        <w:rPr>
          <w:rFonts w:ascii="Times New Roman" w:hAnsi="Times New Roman" w:cs="Times New Roman"/>
          <w:sz w:val="32"/>
          <w:szCs w:val="32"/>
        </w:rPr>
        <w:t xml:space="preserve"> предмет </w:t>
      </w:r>
      <w:r w:rsidRPr="004E5261">
        <w:rPr>
          <w:rFonts w:ascii="Times New Roman" w:hAnsi="Times New Roman" w:cs="Times New Roman"/>
          <w:sz w:val="32"/>
          <w:szCs w:val="32"/>
        </w:rPr>
        <w:t>(в чайнике заваривают чай, ложкой едят суп).</w:t>
      </w:r>
    </w:p>
    <w:p w:rsidR="00416A1A" w:rsidRPr="004E5261" w:rsidRDefault="00416A1A" w:rsidP="004E526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Знать где хранится посуда: в шкафу, в буфете, столе и т.д.</w:t>
      </w:r>
    </w:p>
    <w:p w:rsidR="00416A1A" w:rsidRPr="004E5261" w:rsidRDefault="00416A1A" w:rsidP="004E526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Уметь рассказывать, как ухаживаю</w:t>
      </w:r>
      <w:r w:rsidR="002E4E42" w:rsidRPr="004E5261">
        <w:rPr>
          <w:rFonts w:ascii="Times New Roman" w:hAnsi="Times New Roman" w:cs="Times New Roman"/>
          <w:sz w:val="32"/>
          <w:szCs w:val="32"/>
        </w:rPr>
        <w:t>т за посудой: чистят, моют</w:t>
      </w:r>
      <w:r w:rsidRPr="004E5261">
        <w:rPr>
          <w:rFonts w:ascii="Times New Roman" w:hAnsi="Times New Roman" w:cs="Times New Roman"/>
          <w:sz w:val="32"/>
          <w:szCs w:val="32"/>
        </w:rPr>
        <w:t>, почему так надо делать.</w:t>
      </w:r>
    </w:p>
    <w:p w:rsidR="001E1137" w:rsidRPr="004E5261" w:rsidRDefault="00416A1A" w:rsidP="004E526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Прочитать детям произведение К.Чуковского «</w:t>
      </w:r>
      <w:proofErr w:type="spellStart"/>
      <w:r w:rsidRPr="004E5261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Pr="004E5261">
        <w:rPr>
          <w:rFonts w:ascii="Times New Roman" w:hAnsi="Times New Roman" w:cs="Times New Roman"/>
          <w:sz w:val="32"/>
          <w:szCs w:val="32"/>
        </w:rPr>
        <w:t xml:space="preserve"> горе».</w:t>
      </w:r>
    </w:p>
    <w:p w:rsidR="002E4E42" w:rsidRPr="004E5261" w:rsidRDefault="002E4E42" w:rsidP="004E526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Игра «Один - несколько»</w:t>
      </w:r>
    </w:p>
    <w:p w:rsidR="002E4E42" w:rsidRPr="004E5261" w:rsidRDefault="002E4E42" w:rsidP="004E5261">
      <w:pPr>
        <w:pStyle w:val="a4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Я назову один предмет посуды, а ты несколько таких же:</w:t>
      </w:r>
    </w:p>
    <w:p w:rsidR="002E4E42" w:rsidRPr="004E5261" w:rsidRDefault="002E4E42" w:rsidP="004E5261">
      <w:pPr>
        <w:pStyle w:val="a4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 xml:space="preserve">                                          Ложка – ложки</w:t>
      </w:r>
    </w:p>
    <w:p w:rsidR="002E4E42" w:rsidRPr="004E5261" w:rsidRDefault="002E4E42" w:rsidP="004E5261">
      <w:pPr>
        <w:pStyle w:val="a4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 xml:space="preserve">                                          Тарелка  –…</w:t>
      </w:r>
    </w:p>
    <w:p w:rsidR="002E4E42" w:rsidRPr="004E5261" w:rsidRDefault="002E4E42" w:rsidP="004E52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 xml:space="preserve">   Чашка –……  и т.д.</w:t>
      </w:r>
    </w:p>
    <w:p w:rsidR="002E4E42" w:rsidRPr="004E5261" w:rsidRDefault="002E4E42" w:rsidP="004E526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Игра  «Назови ласково»</w:t>
      </w:r>
    </w:p>
    <w:p w:rsidR="002E4E42" w:rsidRPr="004E5261" w:rsidRDefault="002E4E42" w:rsidP="004E5261">
      <w:pPr>
        <w:pStyle w:val="a4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 xml:space="preserve">                                  Чашка  – чашечка</w:t>
      </w:r>
    </w:p>
    <w:p w:rsidR="002E4E42" w:rsidRPr="004E5261" w:rsidRDefault="002E4E42" w:rsidP="004E5261">
      <w:pPr>
        <w:pStyle w:val="a4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 xml:space="preserve">                                  Ложка  –… </w:t>
      </w:r>
    </w:p>
    <w:p w:rsidR="002E4E42" w:rsidRPr="004E5261" w:rsidRDefault="002E4E42" w:rsidP="004E5261">
      <w:pPr>
        <w:pStyle w:val="a4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 xml:space="preserve">                                  Кастрюля  – …</w:t>
      </w:r>
    </w:p>
    <w:p w:rsidR="002E4E42" w:rsidRPr="004E5261" w:rsidRDefault="002E4E42" w:rsidP="004E526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 xml:space="preserve">Игра </w:t>
      </w:r>
      <w:r w:rsidRPr="004E5261">
        <w:rPr>
          <w:rFonts w:ascii="Times New Roman" w:hAnsi="Times New Roman" w:cs="Times New Roman"/>
          <w:i/>
          <w:sz w:val="32"/>
          <w:szCs w:val="32"/>
        </w:rPr>
        <w:t>«</w:t>
      </w:r>
      <w:r w:rsidRPr="004E5261">
        <w:rPr>
          <w:rFonts w:ascii="Times New Roman" w:hAnsi="Times New Roman" w:cs="Times New Roman"/>
          <w:sz w:val="32"/>
          <w:szCs w:val="32"/>
        </w:rPr>
        <w:t>Назови, где стоит посуда» - (на полке, в шкафу, на столе)</w:t>
      </w:r>
    </w:p>
    <w:p w:rsidR="002E4E42" w:rsidRPr="004E5261" w:rsidRDefault="002E4E42" w:rsidP="004E52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4E42" w:rsidRPr="004E5261" w:rsidRDefault="002E4E42" w:rsidP="004E52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6A1A" w:rsidRPr="004E5261" w:rsidRDefault="00416A1A" w:rsidP="004E52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4E42" w:rsidRPr="004E5261" w:rsidRDefault="002E4E42" w:rsidP="004E52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4E42" w:rsidRDefault="002E4E42" w:rsidP="004E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E5261">
        <w:rPr>
          <w:rFonts w:ascii="Times New Roman" w:hAnsi="Times New Roman" w:cs="Times New Roman"/>
          <w:b/>
          <w:i/>
          <w:sz w:val="36"/>
          <w:szCs w:val="36"/>
        </w:rPr>
        <w:t>Учим стихотворение</w:t>
      </w:r>
    </w:p>
    <w:p w:rsidR="004E5261" w:rsidRPr="004E5261" w:rsidRDefault="004E5261" w:rsidP="004E52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E4E42" w:rsidRPr="004E5261" w:rsidRDefault="004E5261" w:rsidP="004E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Чайник заварочный заяц слепил,</w:t>
      </w:r>
    </w:p>
    <w:p w:rsidR="004E5261" w:rsidRPr="004E5261" w:rsidRDefault="004E5261" w:rsidP="004E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В гости зайчиху он пригласил.</w:t>
      </w:r>
    </w:p>
    <w:p w:rsidR="004E5261" w:rsidRPr="004E5261" w:rsidRDefault="004E5261" w:rsidP="004E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Чай попивают они ароматный,</w:t>
      </w:r>
    </w:p>
    <w:p w:rsidR="004E5261" w:rsidRPr="004E5261" w:rsidRDefault="004E5261" w:rsidP="004E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С медом душистым и пряником мятным.</w:t>
      </w:r>
    </w:p>
    <w:p w:rsidR="002E4E42" w:rsidRDefault="002E4E42" w:rsidP="004E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5261" w:rsidRDefault="004E5261" w:rsidP="004E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5261" w:rsidRPr="004E5261" w:rsidRDefault="004E5261" w:rsidP="004E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6B81" w:rsidRPr="004E5261" w:rsidRDefault="002E4E42" w:rsidP="004E526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4E5261">
        <w:rPr>
          <w:rFonts w:ascii="Times New Roman" w:hAnsi="Times New Roman" w:cs="Times New Roman"/>
          <w:b/>
          <w:i/>
          <w:sz w:val="36"/>
          <w:szCs w:val="36"/>
        </w:rPr>
        <w:lastRenderedPageBreak/>
        <w:t>Пальчиковая гимнастика</w:t>
      </w:r>
    </w:p>
    <w:p w:rsidR="002E4E42" w:rsidRPr="004E5261" w:rsidRDefault="002E4E42" w:rsidP="004E52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16A1A" w:rsidRPr="004E5261" w:rsidRDefault="00416A1A" w:rsidP="004E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Вот тарелка для Валерки –</w:t>
      </w:r>
    </w:p>
    <w:p w:rsidR="00416A1A" w:rsidRPr="004E5261" w:rsidRDefault="00416A1A" w:rsidP="004E526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E5261">
        <w:rPr>
          <w:rFonts w:ascii="Times New Roman" w:hAnsi="Times New Roman" w:cs="Times New Roman"/>
          <w:i/>
          <w:sz w:val="32"/>
          <w:szCs w:val="32"/>
        </w:rPr>
        <w:t>(Дети рисуют руками в</w:t>
      </w:r>
      <w:r w:rsidR="002E4E42" w:rsidRPr="004E526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E5261">
        <w:rPr>
          <w:rFonts w:ascii="Times New Roman" w:hAnsi="Times New Roman" w:cs="Times New Roman"/>
          <w:i/>
          <w:sz w:val="32"/>
          <w:szCs w:val="32"/>
        </w:rPr>
        <w:t>воздухе большой круг)</w:t>
      </w:r>
    </w:p>
    <w:p w:rsidR="00416A1A" w:rsidRPr="004E5261" w:rsidRDefault="00416A1A" w:rsidP="004E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Желтые колечки,</w:t>
      </w:r>
    </w:p>
    <w:p w:rsidR="00416A1A" w:rsidRPr="004E5261" w:rsidRDefault="00416A1A" w:rsidP="004E526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E5261">
        <w:rPr>
          <w:rFonts w:ascii="Times New Roman" w:hAnsi="Times New Roman" w:cs="Times New Roman"/>
          <w:i/>
          <w:sz w:val="32"/>
          <w:szCs w:val="32"/>
        </w:rPr>
        <w:t>(«Рисуют» указательными</w:t>
      </w:r>
      <w:r w:rsidR="002E4E42" w:rsidRPr="004E526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E5261">
        <w:rPr>
          <w:rFonts w:ascii="Times New Roman" w:hAnsi="Times New Roman" w:cs="Times New Roman"/>
          <w:i/>
          <w:sz w:val="32"/>
          <w:szCs w:val="32"/>
        </w:rPr>
        <w:t>пальцами маленькие круги)</w:t>
      </w:r>
    </w:p>
    <w:p w:rsidR="00416A1A" w:rsidRPr="004E5261" w:rsidRDefault="00416A1A" w:rsidP="004E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Для котлет и для пюре,</w:t>
      </w:r>
    </w:p>
    <w:p w:rsidR="00416A1A" w:rsidRPr="004E5261" w:rsidRDefault="00416A1A" w:rsidP="004E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sz w:val="32"/>
          <w:szCs w:val="32"/>
        </w:rPr>
        <w:t>Для блинов и гречки.</w:t>
      </w:r>
    </w:p>
    <w:p w:rsidR="00416A1A" w:rsidRPr="004E5261" w:rsidRDefault="00416A1A" w:rsidP="004E526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4E5261">
        <w:rPr>
          <w:rFonts w:ascii="Times New Roman" w:hAnsi="Times New Roman" w:cs="Times New Roman"/>
          <w:i/>
          <w:sz w:val="32"/>
          <w:szCs w:val="32"/>
        </w:rPr>
        <w:t>(Загибают на левой руке</w:t>
      </w:r>
      <w:r w:rsidR="002E4E42" w:rsidRPr="004E526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E5261">
        <w:rPr>
          <w:rFonts w:ascii="Times New Roman" w:hAnsi="Times New Roman" w:cs="Times New Roman"/>
          <w:i/>
          <w:sz w:val="32"/>
          <w:szCs w:val="32"/>
        </w:rPr>
        <w:t>пальчики правой рукой,</w:t>
      </w:r>
      <w:proofErr w:type="gramEnd"/>
    </w:p>
    <w:p w:rsidR="00416A1A" w:rsidRPr="004E5261" w:rsidRDefault="00416A1A" w:rsidP="004E5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261">
        <w:rPr>
          <w:rFonts w:ascii="Times New Roman" w:hAnsi="Times New Roman" w:cs="Times New Roman"/>
          <w:i/>
          <w:sz w:val="32"/>
          <w:szCs w:val="32"/>
        </w:rPr>
        <w:t>начиная с большого).</w:t>
      </w:r>
    </w:p>
    <w:p w:rsidR="00066B81" w:rsidRPr="004E5261" w:rsidRDefault="00066B81" w:rsidP="004E526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066B81" w:rsidRPr="004E5261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947E82"/>
    <w:multiLevelType w:val="hybridMultilevel"/>
    <w:tmpl w:val="E8AA5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66B81"/>
    <w:rsid w:val="000B4AB8"/>
    <w:rsid w:val="00127B5F"/>
    <w:rsid w:val="00175237"/>
    <w:rsid w:val="001E1137"/>
    <w:rsid w:val="002520F4"/>
    <w:rsid w:val="002E4E42"/>
    <w:rsid w:val="00416A1A"/>
    <w:rsid w:val="00422D2A"/>
    <w:rsid w:val="0048413C"/>
    <w:rsid w:val="004E5261"/>
    <w:rsid w:val="00773117"/>
    <w:rsid w:val="00833562"/>
    <w:rsid w:val="009257CA"/>
    <w:rsid w:val="00986AB8"/>
    <w:rsid w:val="00E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</w:style>
  <w:style w:type="character" w:customStyle="1" w:styleId="apple-converted-space">
    <w:name w:val="apple-converted-space"/>
    <w:basedOn w:val="a0"/>
    <w:rsid w:val="0083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7AE2-6751-4D8B-BCCA-861513B0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Инга Викторовна</cp:lastModifiedBy>
  <cp:revision>9</cp:revision>
  <dcterms:created xsi:type="dcterms:W3CDTF">2017-09-14T10:04:00Z</dcterms:created>
  <dcterms:modified xsi:type="dcterms:W3CDTF">2019-11-07T06:14:00Z</dcterms:modified>
</cp:coreProperties>
</file>