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E" w:rsidRPr="00215046" w:rsidRDefault="0044293E" w:rsidP="00A57289">
      <w:pPr>
        <w:jc w:val="center"/>
        <w:rPr>
          <w:rFonts w:ascii="Times New Roman" w:hAnsi="Times New Roman"/>
          <w:b/>
          <w:sz w:val="40"/>
          <w:szCs w:val="40"/>
        </w:rPr>
      </w:pPr>
      <w:r w:rsidRPr="00215046">
        <w:rPr>
          <w:rFonts w:ascii="Times New Roman" w:hAnsi="Times New Roman"/>
          <w:b/>
          <w:sz w:val="40"/>
          <w:szCs w:val="40"/>
        </w:rPr>
        <w:t>Уважаемые родители!</w:t>
      </w:r>
    </w:p>
    <w:p w:rsidR="0044293E" w:rsidRDefault="0044293E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4293E" w:rsidRPr="00B7795E" w:rsidRDefault="0044293E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В адрес </w:t>
      </w:r>
      <w:r>
        <w:rPr>
          <w:rFonts w:ascii="Times New Roman" w:hAnsi="Times New Roman"/>
          <w:iCs/>
          <w:sz w:val="28"/>
          <w:szCs w:val="28"/>
          <w:lang w:eastAsia="ru-RU"/>
        </w:rPr>
        <w:t>МУ «Управление образование» администрации МОГО «Ухта»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поступила информация </w:t>
      </w:r>
      <w:r>
        <w:rPr>
          <w:rFonts w:ascii="Times New Roman" w:hAnsi="Times New Roman"/>
          <w:iCs/>
          <w:sz w:val="28"/>
          <w:szCs w:val="28"/>
          <w:lang w:eastAsia="ru-RU"/>
        </w:rPr>
        <w:t>отдела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ГИБДД 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МВД </w:t>
      </w:r>
      <w:r>
        <w:rPr>
          <w:rFonts w:ascii="Times New Roman" w:hAnsi="Times New Roman"/>
          <w:iCs/>
          <w:sz w:val="28"/>
          <w:szCs w:val="28"/>
          <w:lang w:eastAsia="ru-RU"/>
        </w:rPr>
        <w:t>России по г.Ухте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о факте дорожно-транспортного происшествия (далее – ДТП) с участием несовершеннолетнего ребёнка. </w:t>
      </w:r>
    </w:p>
    <w:p w:rsidR="0044293E" w:rsidRDefault="0044293E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с информацией </w:t>
      </w:r>
      <w:r>
        <w:rPr>
          <w:rFonts w:ascii="Times New Roman" w:hAnsi="Times New Roman"/>
          <w:iCs/>
          <w:sz w:val="28"/>
          <w:szCs w:val="28"/>
          <w:lang w:eastAsia="ru-RU"/>
        </w:rPr>
        <w:t>01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>.0</w:t>
      </w: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.2019 г. произошло ДТП, в котором пострадал несовершеннолетний </w:t>
      </w:r>
      <w:r>
        <w:rPr>
          <w:rFonts w:ascii="Times New Roman" w:hAnsi="Times New Roman"/>
          <w:iCs/>
          <w:sz w:val="28"/>
          <w:szCs w:val="28"/>
          <w:lang w:eastAsia="ru-RU"/>
        </w:rPr>
        <w:t>пассажир автотранспортного средства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iCs/>
          <w:sz w:val="28"/>
          <w:szCs w:val="28"/>
          <w:lang w:eastAsia="ru-RU"/>
        </w:rPr>
        <w:t>02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>года рождения. Причиной ДТП стало грубое нарушение Правил дорожного движения (далее – ПДД)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>Водитель, управляя легковой автомашиной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совершил столкновение с автомашиной ВАЗ-21099. В резуль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тате 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ДТП несовершеннолетний </w:t>
      </w:r>
      <w:r>
        <w:rPr>
          <w:rFonts w:ascii="Times New Roman" w:hAnsi="Times New Roman"/>
          <w:sz w:val="28"/>
          <w:szCs w:val="28"/>
          <w:lang w:eastAsia="ru-RU"/>
        </w:rPr>
        <w:t>пассажир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>получил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сотрясение головного мозга и был госпитализирован.</w:t>
      </w:r>
    </w:p>
    <w:p w:rsidR="0044293E" w:rsidRPr="00B7795E" w:rsidRDefault="0044293E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момент ДТП никто из участников дорожного движения не был пристегнут ремнями безопасности. Несовершеннолетний пассажир находился на переднем пассажирском сидении. В момент ДТП находился без сопровождения родителей (законных представителей).</w:t>
      </w: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5pt;height:736.8pt">
            <v:imagedata r:id="rId5" r:href="rId6"/>
          </v:shape>
        </w:pict>
      </w:r>
    </w:p>
    <w:p w:rsidR="0044293E" w:rsidRDefault="0044293E" w:rsidP="000E617E">
      <w:pPr>
        <w:rPr>
          <w:rFonts w:ascii="Times New Roman" w:hAnsi="Times New Roman"/>
          <w:sz w:val="28"/>
          <w:szCs w:val="28"/>
        </w:rPr>
      </w:pPr>
    </w:p>
    <w:sectPr w:rsidR="0044293E" w:rsidSect="00215046">
      <w:pgSz w:w="11906" w:h="16838"/>
      <w:pgMar w:top="709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594"/>
    <w:multiLevelType w:val="hybridMultilevel"/>
    <w:tmpl w:val="43BA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95"/>
    <w:rsid w:val="00043D14"/>
    <w:rsid w:val="000541BB"/>
    <w:rsid w:val="000840D5"/>
    <w:rsid w:val="000B5A13"/>
    <w:rsid w:val="000B5C27"/>
    <w:rsid w:val="000E617E"/>
    <w:rsid w:val="00152458"/>
    <w:rsid w:val="00197F04"/>
    <w:rsid w:val="001A1453"/>
    <w:rsid w:val="001B0C80"/>
    <w:rsid w:val="001D005A"/>
    <w:rsid w:val="00215046"/>
    <w:rsid w:val="002451C9"/>
    <w:rsid w:val="002B1351"/>
    <w:rsid w:val="002C7E04"/>
    <w:rsid w:val="002D540C"/>
    <w:rsid w:val="003246B2"/>
    <w:rsid w:val="00371329"/>
    <w:rsid w:val="00376CF9"/>
    <w:rsid w:val="00390B9F"/>
    <w:rsid w:val="00397622"/>
    <w:rsid w:val="00400ACE"/>
    <w:rsid w:val="004074B8"/>
    <w:rsid w:val="00410348"/>
    <w:rsid w:val="0044293E"/>
    <w:rsid w:val="00466C18"/>
    <w:rsid w:val="004F72D2"/>
    <w:rsid w:val="00520D9A"/>
    <w:rsid w:val="005606E2"/>
    <w:rsid w:val="005B0FC3"/>
    <w:rsid w:val="005E09A9"/>
    <w:rsid w:val="0062061E"/>
    <w:rsid w:val="006A74D7"/>
    <w:rsid w:val="006F7E77"/>
    <w:rsid w:val="00702196"/>
    <w:rsid w:val="007B5424"/>
    <w:rsid w:val="007C4C72"/>
    <w:rsid w:val="007C7DCF"/>
    <w:rsid w:val="007D208E"/>
    <w:rsid w:val="00835AD6"/>
    <w:rsid w:val="00844400"/>
    <w:rsid w:val="008F4F1F"/>
    <w:rsid w:val="009B4780"/>
    <w:rsid w:val="00A30BFE"/>
    <w:rsid w:val="00A51AC0"/>
    <w:rsid w:val="00A57289"/>
    <w:rsid w:val="00AF6D22"/>
    <w:rsid w:val="00B5559A"/>
    <w:rsid w:val="00B71E3C"/>
    <w:rsid w:val="00B7795E"/>
    <w:rsid w:val="00B93F03"/>
    <w:rsid w:val="00BA7F12"/>
    <w:rsid w:val="00BB7595"/>
    <w:rsid w:val="00C81CCC"/>
    <w:rsid w:val="00C946A7"/>
    <w:rsid w:val="00D53BE2"/>
    <w:rsid w:val="00DA16C7"/>
    <w:rsid w:val="00E10FB2"/>
    <w:rsid w:val="00E219C5"/>
    <w:rsid w:val="00E25F26"/>
    <w:rsid w:val="00F845BD"/>
    <w:rsid w:val="00FC1EC4"/>
    <w:rsid w:val="00FC4D2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5A1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C27"/>
    <w:pPr>
      <w:ind w:left="720"/>
      <w:contextualSpacing/>
    </w:pPr>
  </w:style>
  <w:style w:type="paragraph" w:styleId="NoSpacing">
    <w:name w:val="No Spacing"/>
    <w:uiPriority w:val="99"/>
    <w:qFormat/>
    <w:rsid w:val="007D208E"/>
    <w:rPr>
      <w:rFonts w:eastAsia="Times New Roman"/>
    </w:rPr>
  </w:style>
  <w:style w:type="paragraph" w:customStyle="1" w:styleId="a">
    <w:name w:val="Знак Знак"/>
    <w:basedOn w:val="Normal"/>
    <w:uiPriority w:val="99"/>
    <w:rsid w:val="007D20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1A14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A1453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1453"/>
    <w:rPr>
      <w:rFonts w:cs="Times New Roman"/>
    </w:rPr>
  </w:style>
  <w:style w:type="paragraph" w:styleId="NormalWeb">
    <w:name w:val="Normal (Web)"/>
    <w:basedOn w:val="Normal"/>
    <w:uiPriority w:val="99"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etsad9ksl.ru/wp-content/uploads/2018/03/pamjatka_vyberi_zhizn-pristegni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2</Pages>
  <Words>156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Пользователь</cp:lastModifiedBy>
  <cp:revision>40</cp:revision>
  <cp:lastPrinted>2019-02-05T11:25:00Z</cp:lastPrinted>
  <dcterms:created xsi:type="dcterms:W3CDTF">2018-05-30T07:00:00Z</dcterms:created>
  <dcterms:modified xsi:type="dcterms:W3CDTF">2019-02-14T08:38:00Z</dcterms:modified>
</cp:coreProperties>
</file>