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BB" w:rsidRPr="00B577BB" w:rsidRDefault="00B577BB" w:rsidP="00B577BB">
      <w:pPr>
        <w:shd w:val="clear" w:color="auto" w:fill="FFFFFF"/>
        <w:spacing w:after="0" w:line="379" w:lineRule="exact"/>
        <w:ind w:left="2280" w:right="2074" w:firstLine="701"/>
        <w:jc w:val="center"/>
        <w:rPr>
          <w:rFonts w:ascii="Monotype Corsiva" w:hAnsi="Monotype Corsiva" w:cs="Times New Roman"/>
          <w:b/>
          <w:color w:val="FF0000"/>
          <w:spacing w:val="-12"/>
          <w:sz w:val="52"/>
          <w:szCs w:val="52"/>
        </w:rPr>
      </w:pPr>
      <w:r w:rsidRPr="00B577BB">
        <w:rPr>
          <w:rFonts w:ascii="Monotype Corsiva" w:hAnsi="Monotype Corsiva" w:cs="Times New Roman"/>
          <w:b/>
          <w:iCs/>
          <w:color w:val="FF0000"/>
          <w:spacing w:val="-12"/>
          <w:sz w:val="52"/>
          <w:szCs w:val="52"/>
        </w:rPr>
        <w:t>Все о звуках</w:t>
      </w:r>
    </w:p>
    <w:p w:rsidR="00B577BB" w:rsidRPr="00B577BB" w:rsidRDefault="00B577BB" w:rsidP="00B577BB">
      <w:pPr>
        <w:shd w:val="clear" w:color="auto" w:fill="FFFFFF"/>
        <w:spacing w:after="0" w:line="379" w:lineRule="exact"/>
        <w:ind w:left="2280" w:right="2074" w:firstLine="701"/>
        <w:jc w:val="center"/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</w:pPr>
    </w:p>
    <w:p w:rsidR="00B577BB" w:rsidRPr="00B577BB" w:rsidRDefault="00B577BB" w:rsidP="00B577BB">
      <w:pPr>
        <w:shd w:val="clear" w:color="auto" w:fill="FFFFFF"/>
        <w:spacing w:before="298" w:after="0"/>
        <w:rPr>
          <w:rFonts w:ascii="Times New Roman" w:hAnsi="Times New Roman" w:cs="Times New Roman"/>
          <w:iCs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      </w:t>
      </w:r>
      <w:r w:rsidRPr="00B577B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u w:val="single"/>
        </w:rPr>
        <w:t xml:space="preserve"> Признаки гласных звуков</w:t>
      </w:r>
    </w:p>
    <w:p w:rsidR="00B577BB" w:rsidRPr="00B577BB" w:rsidRDefault="00B577BB" w:rsidP="00B577B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26" w:after="0" w:line="240" w:lineRule="auto"/>
        <w:ind w:left="36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произносятся голосом.</w:t>
      </w:r>
    </w:p>
    <w:p w:rsidR="00B577BB" w:rsidRPr="00B577BB" w:rsidRDefault="00B577BB" w:rsidP="00B577B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hanging="365"/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при   произнесении   гласных   воздух,   выходящий   изо   рта,   не</w:t>
      </w:r>
      <w:r w:rsidRPr="00B577B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br/>
      </w:r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встречает преград.</w:t>
      </w:r>
    </w:p>
    <w:p w:rsidR="00B577BB" w:rsidRPr="00B577BB" w:rsidRDefault="00B577BB" w:rsidP="00B577B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гласные звуки образуют слог.</w:t>
      </w:r>
    </w:p>
    <w:p w:rsidR="00B577BB" w:rsidRPr="00B577BB" w:rsidRDefault="00B577BB" w:rsidP="00B577BB">
      <w:pPr>
        <w:shd w:val="clear" w:color="auto" w:fill="FFFFFF"/>
        <w:tabs>
          <w:tab w:val="left" w:pos="725"/>
        </w:tabs>
        <w:spacing w:before="5" w:after="0"/>
        <w:ind w:left="360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</w:pPr>
    </w:p>
    <w:p w:rsidR="00B577BB" w:rsidRPr="00B577BB" w:rsidRDefault="00B577BB" w:rsidP="00B577BB">
      <w:pPr>
        <w:shd w:val="clear" w:color="auto" w:fill="FFFFFF"/>
        <w:spacing w:after="0"/>
        <w:ind w:left="10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   Сколько в слове гласных звуков, столько и слогов.</w:t>
      </w:r>
    </w:p>
    <w:p w:rsidR="00B577BB" w:rsidRPr="00B577BB" w:rsidRDefault="00B577BB" w:rsidP="00B577BB">
      <w:pPr>
        <w:shd w:val="clear" w:color="auto" w:fill="FFFFFF"/>
        <w:spacing w:after="0"/>
        <w:ind w:left="10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</w:p>
    <w:p w:rsidR="00B577BB" w:rsidRPr="00B577BB" w:rsidRDefault="00B577BB" w:rsidP="00B577BB">
      <w:pPr>
        <w:shd w:val="clear" w:color="auto" w:fill="FFFFFF"/>
        <w:tabs>
          <w:tab w:val="left" w:pos="5355"/>
        </w:tabs>
        <w:spacing w:before="307" w:after="0"/>
        <w:ind w:left="10"/>
        <w:rPr>
          <w:rFonts w:ascii="Times New Roman" w:hAnsi="Times New Roman" w:cs="Times New Roman"/>
          <w:i/>
          <w:iCs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      </w:t>
      </w:r>
      <w:r w:rsidRPr="00B577B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 xml:space="preserve"> Признаки согласных звуков</w:t>
      </w:r>
    </w:p>
    <w:p w:rsidR="00B577BB" w:rsidRPr="00B577BB" w:rsidRDefault="00B577BB" w:rsidP="00B577BB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22" w:after="0" w:line="240" w:lineRule="auto"/>
        <w:ind w:left="37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произносятся с шумом.</w:t>
      </w:r>
    </w:p>
    <w:p w:rsidR="00B577BB" w:rsidRPr="00B577BB" w:rsidRDefault="00B577BB" w:rsidP="00B57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5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при произнесении согласных звуков воздух, выходящий изо рта,</w:t>
      </w:r>
      <w:r w:rsidRPr="00B577BB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br/>
      </w:r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встречает преграды в виде языка, зубов, губ.</w:t>
      </w:r>
    </w:p>
    <w:p w:rsidR="00B577BB" w:rsidRPr="00B577BB" w:rsidRDefault="00B577BB" w:rsidP="00B57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01" w:right="2074" w:firstLine="274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согласные звуки не образуют слог.</w:t>
      </w:r>
    </w:p>
    <w:p w:rsidR="00B577BB" w:rsidRPr="00B577BB" w:rsidRDefault="00B577BB" w:rsidP="00B577BB">
      <w:pPr>
        <w:shd w:val="clear" w:color="auto" w:fill="FFFFFF"/>
        <w:tabs>
          <w:tab w:val="left" w:pos="734"/>
        </w:tabs>
        <w:spacing w:after="0"/>
        <w:ind w:left="101" w:right="2074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br/>
        <w:t xml:space="preserve">   </w:t>
      </w:r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Согласный звук может быть твердым или мягким.</w:t>
      </w:r>
    </w:p>
    <w:p w:rsidR="00B577BB" w:rsidRPr="00B577BB" w:rsidRDefault="00B577BB" w:rsidP="00B577BB">
      <w:pPr>
        <w:shd w:val="clear" w:color="auto" w:fill="FFFFFF"/>
        <w:tabs>
          <w:tab w:val="left" w:pos="734"/>
        </w:tabs>
        <w:spacing w:after="0"/>
        <w:ind w:left="101" w:right="2074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B577BB" w:rsidRPr="00B577BB" w:rsidRDefault="00B577BB" w:rsidP="00B577BB">
      <w:pPr>
        <w:shd w:val="clear" w:color="auto" w:fill="FFFFFF"/>
        <w:spacing w:before="312" w:after="0"/>
        <w:ind w:left="101"/>
        <w:rPr>
          <w:rFonts w:ascii="Times New Roman" w:hAnsi="Times New Roman" w:cs="Times New Roman"/>
          <w:i/>
          <w:iCs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     </w:t>
      </w:r>
      <w:r w:rsidRPr="00B577B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u w:val="single"/>
        </w:rPr>
        <w:t xml:space="preserve"> Характеристика гласных звуков</w:t>
      </w:r>
    </w:p>
    <w:p w:rsidR="00B577BB" w:rsidRPr="00B577BB" w:rsidRDefault="00B577BB" w:rsidP="00B577BB">
      <w:pPr>
        <w:shd w:val="clear" w:color="auto" w:fill="FFFFFF"/>
        <w:spacing w:before="307" w:after="0"/>
        <w:ind w:left="106"/>
        <w:rPr>
          <w:rFonts w:ascii="Times New Roman" w:hAnsi="Times New Roman" w:cs="Times New Roman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А, О, У, И, </w:t>
      </w:r>
      <w:proofErr w:type="gramStart"/>
      <w:r w:rsidRPr="00B577B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Ы</w:t>
      </w:r>
      <w:proofErr w:type="gramEnd"/>
      <w:r w:rsidRPr="00B577B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, Э - всегда обозначают твердость согласных;</w:t>
      </w:r>
    </w:p>
    <w:p w:rsidR="00B577BB" w:rsidRPr="00B577BB" w:rsidRDefault="00B577BB" w:rsidP="00B577BB">
      <w:pPr>
        <w:shd w:val="clear" w:color="auto" w:fill="FFFFFF"/>
        <w:spacing w:after="0"/>
        <w:ind w:left="106"/>
        <w:rPr>
          <w:rFonts w:ascii="Times New Roman" w:hAnsi="Times New Roman" w:cs="Times New Roman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И, Е - обозначают мягкость согласных, или два звука, когда стоят после</w:t>
      </w:r>
    </w:p>
    <w:p w:rsidR="00B577BB" w:rsidRPr="00B577BB" w:rsidRDefault="00B577BB" w:rsidP="00B577BB">
      <w:pPr>
        <w:shd w:val="clear" w:color="auto" w:fill="FFFFFF"/>
        <w:spacing w:after="0"/>
        <w:ind w:left="1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гласной, или в начале слова.</w:t>
      </w:r>
    </w:p>
    <w:p w:rsidR="00B577BB" w:rsidRPr="00B577BB" w:rsidRDefault="00B577BB" w:rsidP="00B577BB">
      <w:pPr>
        <w:shd w:val="clear" w:color="auto" w:fill="FFFFFF"/>
        <w:spacing w:after="0"/>
        <w:ind w:left="120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B577BB" w:rsidRPr="00B577BB" w:rsidRDefault="00B577BB" w:rsidP="00B577BB">
      <w:pPr>
        <w:shd w:val="clear" w:color="auto" w:fill="FFFFFF"/>
        <w:spacing w:before="302" w:after="0"/>
        <w:ind w:left="110"/>
        <w:rPr>
          <w:rFonts w:ascii="Times New Roman" w:hAnsi="Times New Roman" w:cs="Times New Roman"/>
          <w:i/>
          <w:iCs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     </w:t>
      </w:r>
      <w:r w:rsidRPr="00B577B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u w:val="single"/>
        </w:rPr>
        <w:t xml:space="preserve"> Характеристика согласных звуков</w:t>
      </w:r>
    </w:p>
    <w:p w:rsidR="00B577BB" w:rsidRPr="00B577BB" w:rsidRDefault="00B577BB" w:rsidP="00B577BB">
      <w:pPr>
        <w:shd w:val="clear" w:color="auto" w:fill="FFFFFF"/>
        <w:spacing w:before="307" w:after="0"/>
        <w:ind w:left="110"/>
        <w:rPr>
          <w:rFonts w:ascii="Times New Roman" w:hAnsi="Times New Roman" w:cs="Times New Roman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Л, М, Н, </w:t>
      </w:r>
      <w:proofErr w:type="gramStart"/>
      <w:r w:rsidRPr="00B577B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proofErr w:type="gramEnd"/>
      <w:r w:rsidRPr="00B577B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- непарные звонкие (сонорные, самые звонкие из согласных)</w:t>
      </w:r>
    </w:p>
    <w:p w:rsidR="00B577BB" w:rsidRPr="00B577BB" w:rsidRDefault="00B577BB" w:rsidP="00B577BB">
      <w:pPr>
        <w:shd w:val="clear" w:color="auto" w:fill="FFFFFF"/>
        <w:spacing w:before="197" w:after="0" w:line="326" w:lineRule="exact"/>
        <w:ind w:right="483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Парные по глухости-</w:t>
      </w:r>
      <w:r w:rsidRPr="00B577B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звонкости: </w:t>
      </w:r>
    </w:p>
    <w:p w:rsidR="00B577BB" w:rsidRPr="00B577BB" w:rsidRDefault="00B577BB" w:rsidP="00B577BB">
      <w:pPr>
        <w:shd w:val="clear" w:color="auto" w:fill="FFFFFF"/>
        <w:spacing w:before="197" w:after="0" w:line="326" w:lineRule="exact"/>
        <w:ind w:right="4838"/>
        <w:rPr>
          <w:rFonts w:ascii="Times New Roman" w:hAnsi="Times New Roman" w:cs="Times New Roman"/>
          <w:i/>
          <w:iCs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Б-П, В-Ф, </w:t>
      </w:r>
      <w:proofErr w:type="gramStart"/>
      <w:r w:rsidRPr="00B577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Г-К</w:t>
      </w:r>
      <w:proofErr w:type="gramEnd"/>
      <w:r w:rsidRPr="00B577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3-С, Ж-Ш</w:t>
      </w:r>
    </w:p>
    <w:p w:rsidR="00B577BB" w:rsidRPr="00B577BB" w:rsidRDefault="00B577BB" w:rsidP="00B577BB">
      <w:pPr>
        <w:shd w:val="clear" w:color="auto" w:fill="FFFFFF"/>
        <w:spacing w:before="322" w:after="0" w:line="322" w:lineRule="exact"/>
        <w:ind w:left="134" w:right="276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      Непарные глухие согласные - </w:t>
      </w:r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X</w:t>
      </w:r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, </w:t>
      </w:r>
      <w:proofErr w:type="gramStart"/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</w:t>
      </w:r>
      <w:proofErr w:type="gramEnd"/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, Ч, Щ </w:t>
      </w:r>
    </w:p>
    <w:p w:rsidR="00F90C62" w:rsidRPr="00B577BB" w:rsidRDefault="00B577BB" w:rsidP="00B577BB">
      <w:pPr>
        <w:shd w:val="clear" w:color="auto" w:fill="FFFFFF"/>
        <w:spacing w:before="322" w:after="0" w:line="322" w:lineRule="exact"/>
        <w:ind w:left="134" w:right="2765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B577B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      </w:t>
      </w:r>
      <w:r w:rsidRPr="00B577B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Всегда тверды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е - Ж, Ш, Ц; всегда мягкие -Ч,</w:t>
      </w:r>
      <w:r w:rsidRPr="00B577B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Щ.</w:t>
      </w:r>
    </w:p>
    <w:sectPr w:rsidR="00F90C62" w:rsidRPr="00B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CC5"/>
    <w:multiLevelType w:val="singleLevel"/>
    <w:tmpl w:val="92287DA6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41C42D5"/>
    <w:multiLevelType w:val="singleLevel"/>
    <w:tmpl w:val="575C006C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577BB"/>
    <w:rsid w:val="00B577BB"/>
    <w:rsid w:val="00F9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2018-09-26T10:15:00Z</dcterms:created>
  <dcterms:modified xsi:type="dcterms:W3CDTF">2018-09-26T10:17:00Z</dcterms:modified>
</cp:coreProperties>
</file>