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3E" w:rsidRPr="0038073E" w:rsidRDefault="0038073E" w:rsidP="0038073E">
      <w:pPr>
        <w:shd w:val="clear" w:color="auto" w:fill="FFFFFF"/>
        <w:ind w:left="62"/>
        <w:jc w:val="center"/>
        <w:rPr>
          <w:rFonts w:ascii="Times New Roman" w:hAnsi="Times New Roman" w:cs="Times New Roman"/>
        </w:rPr>
      </w:pPr>
      <w:r w:rsidRPr="0038073E">
        <w:rPr>
          <w:rFonts w:ascii="Times New Roman" w:hAnsi="Times New Roman" w:cs="Times New Roman"/>
          <w:i/>
          <w:iCs/>
          <w:color w:val="000000"/>
          <w:spacing w:val="-11"/>
          <w:sz w:val="50"/>
          <w:szCs w:val="50"/>
        </w:rPr>
        <w:t>Возраст  почемучек</w:t>
      </w:r>
    </w:p>
    <w:p w:rsidR="0038073E" w:rsidRPr="0038073E" w:rsidRDefault="0038073E" w:rsidP="0038073E">
      <w:pPr>
        <w:shd w:val="clear" w:color="auto" w:fill="FFFFFF"/>
        <w:spacing w:before="542" w:line="461" w:lineRule="exact"/>
        <w:ind w:left="5" w:firstLine="456"/>
        <w:jc w:val="both"/>
        <w:rPr>
          <w:rFonts w:ascii="Times New Roman" w:hAnsi="Times New Roman" w:cs="Times New Roman"/>
          <w:color w:val="000000"/>
          <w:spacing w:val="7"/>
          <w:sz w:val="32"/>
          <w:szCs w:val="32"/>
        </w:rPr>
      </w:pPr>
      <w:r w:rsidRPr="0038073E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Ребёнок начинает задавать вопросы ещё до того, как </w:t>
      </w:r>
      <w:r w:rsidRPr="0038073E">
        <w:rPr>
          <w:rFonts w:ascii="Times New Roman" w:hAnsi="Times New Roman" w:cs="Times New Roman"/>
          <w:color w:val="000000"/>
          <w:spacing w:val="9"/>
          <w:sz w:val="32"/>
          <w:szCs w:val="32"/>
        </w:rPr>
        <w:t xml:space="preserve">научится говорить. Нет, это вовсе не парадокс. Он находит шишку или камешек, приносит их вам. Это и </w:t>
      </w:r>
      <w:r w:rsidRPr="0038073E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есть вопрос, просьба объяснить, что это такое. А затем </w:t>
      </w:r>
      <w:r w:rsidRPr="0038073E">
        <w:rPr>
          <w:rFonts w:ascii="Times New Roman" w:hAnsi="Times New Roman" w:cs="Times New Roman"/>
          <w:color w:val="000000"/>
          <w:spacing w:val="7"/>
          <w:sz w:val="32"/>
          <w:szCs w:val="32"/>
        </w:rPr>
        <w:t>уже на вас обрушивается лавина вопросов.</w:t>
      </w:r>
    </w:p>
    <w:p w:rsidR="0038073E" w:rsidRPr="0038073E" w:rsidRDefault="0038073E" w:rsidP="0038073E">
      <w:pPr>
        <w:shd w:val="clear" w:color="auto" w:fill="FFFFFF"/>
        <w:spacing w:line="461" w:lineRule="exact"/>
        <w:ind w:firstLine="614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38073E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Доказано, что ребёнок </w:t>
      </w:r>
      <w:r w:rsidRPr="0038073E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в первые годы жизни осваивает </w:t>
      </w:r>
      <w:r w:rsidRPr="0038073E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>информации   больше, чем за всю остальную жизнь</w:t>
      </w:r>
      <w:r w:rsidRPr="0038073E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. </w:t>
      </w:r>
      <w:r w:rsidRPr="0038073E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Поэтому от его вопросов нельзя отмахиваться. </w:t>
      </w:r>
      <w:r w:rsidRPr="0038073E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Недополученные в дошкольном возрасте знания </w:t>
      </w:r>
      <w:r w:rsidRPr="0038073E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оборачиваются интеллектуальным отставанием. Многие родители совершают большую ошибку, разговаривая с </w:t>
      </w:r>
      <w:r w:rsidRPr="0038073E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ребёнком на его языке, сюсюкая, думая, что так ему понятнее. </w:t>
      </w:r>
      <w:r w:rsidRPr="0038073E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Ответ на вопрос</w:t>
      </w:r>
      <w:r w:rsidRPr="0038073E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жаждущего знаний «почемучки» </w:t>
      </w:r>
      <w:r w:rsidRPr="0038073E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должен </w:t>
      </w:r>
      <w:r w:rsidRPr="0038073E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быть абсолютно серьёзным</w:t>
      </w:r>
      <w:r w:rsidRPr="0038073E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. </w:t>
      </w:r>
    </w:p>
    <w:p w:rsidR="0038073E" w:rsidRPr="0038073E" w:rsidRDefault="0038073E" w:rsidP="0038073E">
      <w:pPr>
        <w:shd w:val="clear" w:color="auto" w:fill="FFFFFF"/>
        <w:spacing w:line="461" w:lineRule="exact"/>
        <w:ind w:firstLine="614"/>
        <w:jc w:val="both"/>
        <w:rPr>
          <w:rFonts w:ascii="Times New Roman" w:hAnsi="Times New Roman" w:cs="Times New Roman"/>
          <w:color w:val="000000"/>
          <w:spacing w:val="-8"/>
          <w:sz w:val="32"/>
          <w:szCs w:val="32"/>
        </w:rPr>
      </w:pPr>
      <w:r w:rsidRPr="0038073E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Можно и трёхлетнему ребёнку </w:t>
      </w:r>
      <w:r w:rsidRPr="0038073E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рассказать о ледниковом периоде или о движении небесных </w:t>
      </w:r>
      <w:r w:rsidRPr="0038073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светил. То, что ему интересно, он обязательно запомнит. И </w:t>
      </w:r>
      <w:r w:rsidRPr="0038073E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не нужно бояться перегрузить его информацией, потому что, если информация будет непосильной, малыш просто </w:t>
      </w:r>
      <w:r w:rsidRPr="0038073E">
        <w:rPr>
          <w:rFonts w:ascii="Times New Roman" w:hAnsi="Times New Roman" w:cs="Times New Roman"/>
          <w:color w:val="000000"/>
          <w:spacing w:val="-8"/>
          <w:sz w:val="32"/>
          <w:szCs w:val="32"/>
        </w:rPr>
        <w:t>займется другим делом.</w:t>
      </w:r>
    </w:p>
    <w:p w:rsidR="0038073E" w:rsidRPr="0038073E" w:rsidRDefault="0038073E" w:rsidP="0038073E">
      <w:pPr>
        <w:shd w:val="clear" w:color="auto" w:fill="FFFFFF"/>
        <w:spacing w:line="461" w:lineRule="exact"/>
        <w:ind w:left="10" w:firstLine="691"/>
        <w:jc w:val="both"/>
        <w:rPr>
          <w:rFonts w:ascii="Times New Roman" w:hAnsi="Times New Roman" w:cs="Times New Roman"/>
          <w:color w:val="000000"/>
          <w:spacing w:val="-12"/>
          <w:sz w:val="32"/>
          <w:szCs w:val="32"/>
        </w:rPr>
      </w:pPr>
      <w:r w:rsidRPr="0038073E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Ребёнок впитывает информацию, как губка. В возрасте </w:t>
      </w:r>
      <w:r w:rsidRPr="0038073E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«почемучки» он ничем другим не озабочен: ни гормональными перестройками, ни своим социальным статусом, ни взаимоотношениями с педагогом и т. п., ни </w:t>
      </w:r>
      <w:r w:rsidRPr="0038073E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многими желаниями и потребностями, которые возникают </w:t>
      </w:r>
      <w:r w:rsidRPr="0038073E">
        <w:rPr>
          <w:rFonts w:ascii="Times New Roman" w:hAnsi="Times New Roman" w:cs="Times New Roman"/>
          <w:color w:val="000000"/>
          <w:spacing w:val="-12"/>
          <w:sz w:val="32"/>
          <w:szCs w:val="32"/>
        </w:rPr>
        <w:t>позже.</w:t>
      </w:r>
    </w:p>
    <w:p w:rsidR="0038073E" w:rsidRPr="0038073E" w:rsidRDefault="0038073E" w:rsidP="0038073E">
      <w:pPr>
        <w:shd w:val="clear" w:color="auto" w:fill="FFFFFF"/>
        <w:spacing w:line="461" w:lineRule="exact"/>
        <w:ind w:left="10" w:firstLine="4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73E">
        <w:rPr>
          <w:rFonts w:ascii="Times New Roman" w:hAnsi="Times New Roman" w:cs="Times New Roman"/>
          <w:b/>
          <w:iCs/>
          <w:color w:val="000000"/>
          <w:spacing w:val="-7"/>
          <w:sz w:val="32"/>
          <w:szCs w:val="32"/>
        </w:rPr>
        <w:t xml:space="preserve">Постарайтесь отвечать на все вопросы без раздражения </w:t>
      </w:r>
      <w:r w:rsidRPr="0038073E">
        <w:rPr>
          <w:rFonts w:ascii="Times New Roman" w:hAnsi="Times New Roman" w:cs="Times New Roman"/>
          <w:b/>
          <w:iCs/>
          <w:color w:val="000000"/>
          <w:spacing w:val="-6"/>
          <w:sz w:val="32"/>
          <w:szCs w:val="32"/>
        </w:rPr>
        <w:t>и с максимальной точностью - так вы заложите фундамент правильного интеллектуального развития своего малыша.</w:t>
      </w:r>
    </w:p>
    <w:p w:rsidR="009E62F1" w:rsidRPr="0038073E" w:rsidRDefault="009E62F1">
      <w:pPr>
        <w:rPr>
          <w:rFonts w:ascii="Times New Roman" w:hAnsi="Times New Roman" w:cs="Times New Roman"/>
        </w:rPr>
      </w:pPr>
    </w:p>
    <w:sectPr w:rsidR="009E62F1" w:rsidRPr="0038073E" w:rsidSect="009E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073E"/>
    <w:rsid w:val="00064B82"/>
    <w:rsid w:val="0038073E"/>
    <w:rsid w:val="009E62F1"/>
    <w:rsid w:val="00E6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E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2020-03-16T18:14:00Z</dcterms:created>
  <dcterms:modified xsi:type="dcterms:W3CDTF">2020-03-16T18:16:00Z</dcterms:modified>
</cp:coreProperties>
</file>