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7BEE" w:rsidRDefault="00137654" w:rsidP="00727B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BEE">
        <w:rPr>
          <w:rFonts w:ascii="Times New Roman" w:hAnsi="Times New Roman" w:cs="Times New Roman"/>
          <w:b/>
          <w:sz w:val="32"/>
          <w:szCs w:val="32"/>
        </w:rPr>
        <w:t>ПРОФЕССИИ В ДЕТСКОМ САДУ</w:t>
      </w: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54" w:rsidRPr="00727BEE" w:rsidRDefault="00137654" w:rsidP="00137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7BEE">
        <w:rPr>
          <w:rFonts w:ascii="Times New Roman" w:hAnsi="Times New Roman" w:cs="Times New Roman"/>
          <w:sz w:val="32"/>
          <w:szCs w:val="32"/>
        </w:rPr>
        <w:t>Познакомить детей с названиями профессий людей, которые работают в детском саду, а именно: воспитатель, логопед, помощник воспитателя, методист, заведующий, врач, медсестра, повар, прачка, дворник.</w:t>
      </w:r>
      <w:proofErr w:type="gramEnd"/>
    </w:p>
    <w:p w:rsidR="00727BEE" w:rsidRPr="00727BEE" w:rsidRDefault="00727BEE" w:rsidP="00727BE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7654" w:rsidRPr="00727BEE" w:rsidRDefault="00C12D92" w:rsidP="00137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7BEE">
        <w:rPr>
          <w:rFonts w:ascii="Times New Roman" w:hAnsi="Times New Roman" w:cs="Times New Roman"/>
          <w:sz w:val="32"/>
          <w:szCs w:val="32"/>
        </w:rPr>
        <w:t>Учить употреблять в речи глаголы, обозначающие действия: врач – лечит, прачка – стирает, воспитатель – учит считать, рисовать, лепить, логопед – учит правильно говорить.</w:t>
      </w:r>
      <w:proofErr w:type="gramEnd"/>
    </w:p>
    <w:p w:rsidR="00727BEE" w:rsidRPr="00727BEE" w:rsidRDefault="00727BEE" w:rsidP="00727B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2D92" w:rsidRPr="00727BEE" w:rsidRDefault="00C12D92" w:rsidP="00137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7BEE">
        <w:rPr>
          <w:rFonts w:ascii="Times New Roman" w:hAnsi="Times New Roman" w:cs="Times New Roman"/>
          <w:sz w:val="32"/>
          <w:szCs w:val="32"/>
        </w:rPr>
        <w:t>Уметь называть орудия труда или инструменты, необходимые для работы: врачу – градусник, лекарства, прачке – стиральная машина, порошок, воспитателю – книги, альбомы.</w:t>
      </w:r>
      <w:proofErr w:type="gramEnd"/>
    </w:p>
    <w:p w:rsidR="00727BEE" w:rsidRPr="00727BEE" w:rsidRDefault="00727BEE" w:rsidP="00727B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2D92" w:rsidRPr="00727BEE" w:rsidRDefault="00727BEE" w:rsidP="00137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Поиграть с ребенком в игру «Закончи предложение» - повар варит (что?) - … Врач лечит (кого?) - …</w:t>
      </w:r>
    </w:p>
    <w:p w:rsidR="00727BEE" w:rsidRPr="00727BEE" w:rsidRDefault="00727BEE" w:rsidP="00727B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BEE" w:rsidRPr="00727BEE" w:rsidRDefault="00727BEE" w:rsidP="001376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Выучить стихотворение или загадку по теме.</w:t>
      </w:r>
    </w:p>
    <w:p w:rsidR="00727BEE" w:rsidRPr="00727BEE" w:rsidRDefault="00727BEE" w:rsidP="00727BE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7BEE" w:rsidRPr="00727BEE" w:rsidRDefault="00727BEE" w:rsidP="00727B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7BEE">
        <w:rPr>
          <w:rFonts w:ascii="Times New Roman" w:hAnsi="Times New Roman" w:cs="Times New Roman"/>
          <w:b/>
          <w:i/>
          <w:sz w:val="32"/>
          <w:szCs w:val="32"/>
          <w:u w:val="single"/>
        </w:rPr>
        <w:t>Учим стихотворение:</w:t>
      </w: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7BEE">
        <w:rPr>
          <w:rFonts w:ascii="Times New Roman" w:hAnsi="Times New Roman" w:cs="Times New Roman"/>
          <w:sz w:val="32"/>
          <w:szCs w:val="32"/>
          <w:u w:val="single"/>
        </w:rPr>
        <w:t>Воспитатели</w:t>
      </w: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Кто улыбкой нас встречает,</w:t>
      </w: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На вопросы отвечает,</w:t>
      </w: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Учит нас считать, лепить</w:t>
      </w: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И поделки мастерить?</w:t>
      </w: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Наши воспитатели –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7BEE">
        <w:rPr>
          <w:rFonts w:ascii="Times New Roman" w:hAnsi="Times New Roman" w:cs="Times New Roman"/>
          <w:sz w:val="32"/>
          <w:szCs w:val="32"/>
        </w:rPr>
        <w:t>Нам друзья, приятели.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7BEE">
        <w:rPr>
          <w:rFonts w:ascii="Times New Roman" w:hAnsi="Times New Roman" w:cs="Times New Roman"/>
          <w:sz w:val="32"/>
          <w:szCs w:val="32"/>
          <w:u w:val="single"/>
        </w:rPr>
        <w:t>Няня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няня все умеет: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 помоет, пыль протрет.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Ничего не позабудет,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всегда нам принесет.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Утром – завтрак, днем – обед.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нею мы не знаем бед.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BEE" w:rsidRDefault="00727BEE" w:rsidP="00727B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Пальчиковая гимнастика «Повар»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Повар готовил обед,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тут отключили свет.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(Ребром ладони дети стучат по столу.)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Повар леща берет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опускает в компот.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(Загибают большой палец на левой руке.)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Бросает в котел поленья,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печку кладет варенье.</w:t>
      </w: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(Загибают указательный палец на левой руке.)</w:t>
      </w:r>
    </w:p>
    <w:p w:rsidR="00727BEE" w:rsidRDefault="004808B3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Мешает суп кочерыжкой,</w:t>
      </w:r>
    </w:p>
    <w:p w:rsidR="004808B3" w:rsidRDefault="004808B3" w:rsidP="004808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(Загибают средний палец на левой руке.)</w:t>
      </w:r>
    </w:p>
    <w:p w:rsidR="004808B3" w:rsidRDefault="004808B3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Угли бьет поварешкой.</w:t>
      </w:r>
    </w:p>
    <w:p w:rsidR="004808B3" w:rsidRDefault="004808B3" w:rsidP="004808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(Загибают безымянный палец на левой руке.)</w:t>
      </w:r>
    </w:p>
    <w:p w:rsidR="004808B3" w:rsidRDefault="004808B3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Сахар сыплет в бульон.</w:t>
      </w:r>
    </w:p>
    <w:p w:rsidR="004808B3" w:rsidRDefault="004808B3" w:rsidP="004808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(Загибают мизинец на левой руке.)</w:t>
      </w:r>
    </w:p>
    <w:p w:rsidR="004808B3" w:rsidRDefault="004808B3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доволен он!</w:t>
      </w:r>
    </w:p>
    <w:p w:rsidR="004808B3" w:rsidRDefault="004808B3" w:rsidP="004808B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(Разводят руками.)</w:t>
      </w:r>
    </w:p>
    <w:p w:rsidR="004808B3" w:rsidRPr="00727BEE" w:rsidRDefault="004808B3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7BEE" w:rsidRPr="00727BEE" w:rsidRDefault="00727BEE" w:rsidP="00727BE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27BEE" w:rsidRPr="00727BEE" w:rsidRDefault="00727BEE" w:rsidP="00727BE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727BEE" w:rsidRPr="0072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4C1"/>
    <w:multiLevelType w:val="hybridMultilevel"/>
    <w:tmpl w:val="BFBC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37654"/>
    <w:rsid w:val="00137654"/>
    <w:rsid w:val="004808B3"/>
    <w:rsid w:val="00727BEE"/>
    <w:rsid w:val="00C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2018-02-01T07:11:00Z</dcterms:created>
  <dcterms:modified xsi:type="dcterms:W3CDTF">2018-02-01T07:44:00Z</dcterms:modified>
</cp:coreProperties>
</file>