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65" w:rsidRDefault="00A25AE3" w:rsidP="00A25AE3">
      <w:pPr>
        <w:tabs>
          <w:tab w:val="left" w:pos="2972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A25AE3">
        <w:rPr>
          <w:rFonts w:ascii="Times New Roman" w:hAnsi="Times New Roman" w:cs="Times New Roman"/>
          <w:b/>
          <w:sz w:val="36"/>
          <w:szCs w:val="36"/>
        </w:rPr>
        <w:t>ПРОФЕССИИ</w:t>
      </w:r>
    </w:p>
    <w:p w:rsidR="00A25AE3" w:rsidRDefault="00A25AE3" w:rsidP="00D34307">
      <w:pPr>
        <w:pStyle w:val="a3"/>
        <w:numPr>
          <w:ilvl w:val="0"/>
          <w:numId w:val="2"/>
        </w:numPr>
        <w:tabs>
          <w:tab w:val="left" w:pos="2972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Побеседовать с ребенком о том, что на свете есть очень много профессий. Спросить его, какие профессии он знает, кем бы он хотел стать, когда вырастет.</w:t>
      </w:r>
    </w:p>
    <w:p w:rsidR="00A25AE3" w:rsidRDefault="00A25AE3" w:rsidP="00D34307">
      <w:pPr>
        <w:pStyle w:val="a3"/>
        <w:numPr>
          <w:ilvl w:val="0"/>
          <w:numId w:val="2"/>
        </w:numPr>
        <w:tabs>
          <w:tab w:val="left" w:pos="2972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Спросить у ребенка, что делают люди разных профессий, какую работу они выполняют, какие инструменты и орудия труда им для этого нужны.</w:t>
      </w:r>
    </w:p>
    <w:p w:rsidR="00A25AE3" w:rsidRDefault="00A25AE3" w:rsidP="00D34307">
      <w:pPr>
        <w:pStyle w:val="a3"/>
        <w:numPr>
          <w:ilvl w:val="0"/>
          <w:numId w:val="2"/>
        </w:numPr>
        <w:tabs>
          <w:tab w:val="left" w:pos="2972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 ребенку о своей профессии, о том, где и кем вы работаете, что делаете, какую пользу приносит ваша работа людям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есть возможность, то отведите ребенка на место вашей работы.</w:t>
      </w:r>
    </w:p>
    <w:p w:rsidR="00A25AE3" w:rsidRPr="00A25AE3" w:rsidRDefault="00A25AE3" w:rsidP="00D34307">
      <w:pPr>
        <w:pStyle w:val="a3"/>
        <w:numPr>
          <w:ilvl w:val="0"/>
          <w:numId w:val="2"/>
        </w:numPr>
        <w:tabs>
          <w:tab w:val="left" w:pos="2972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Упражнять в образовании существительных с помощью суффикса </w:t>
      </w:r>
      <w:r w:rsidRPr="00A25AE3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A25AE3">
        <w:rPr>
          <w:rFonts w:ascii="Times New Roman" w:hAnsi="Times New Roman" w:cs="Times New Roman"/>
          <w:i/>
          <w:sz w:val="32"/>
          <w:szCs w:val="32"/>
        </w:rPr>
        <w:t>щик</w:t>
      </w:r>
      <w:proofErr w:type="spellEnd"/>
      <w:r w:rsidRPr="00A25AE3"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A25AE3" w:rsidRDefault="00D34307" w:rsidP="00D34307">
      <w:pPr>
        <w:tabs>
          <w:tab w:val="left" w:pos="2972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25AE3" w:rsidRPr="00A25AE3">
        <w:rPr>
          <w:rFonts w:ascii="Times New Roman" w:hAnsi="Times New Roman" w:cs="Times New Roman"/>
          <w:sz w:val="32"/>
          <w:szCs w:val="32"/>
        </w:rPr>
        <w:t xml:space="preserve">Кто носит багаж? </w:t>
      </w:r>
      <w:r w:rsidR="00A25AE3">
        <w:rPr>
          <w:rFonts w:ascii="Times New Roman" w:hAnsi="Times New Roman" w:cs="Times New Roman"/>
          <w:sz w:val="32"/>
          <w:szCs w:val="32"/>
        </w:rPr>
        <w:t>–</w:t>
      </w:r>
      <w:r w:rsidR="00A25AE3" w:rsidRPr="00A25AE3">
        <w:rPr>
          <w:rFonts w:ascii="Times New Roman" w:hAnsi="Times New Roman" w:cs="Times New Roman"/>
          <w:sz w:val="32"/>
          <w:szCs w:val="32"/>
        </w:rPr>
        <w:t xml:space="preserve"> </w:t>
      </w:r>
      <w:r w:rsidR="00A25AE3">
        <w:rPr>
          <w:rFonts w:ascii="Times New Roman" w:hAnsi="Times New Roman" w:cs="Times New Roman"/>
          <w:sz w:val="32"/>
          <w:szCs w:val="32"/>
        </w:rPr>
        <w:t>Носильщик.</w:t>
      </w:r>
    </w:p>
    <w:p w:rsidR="00A25AE3" w:rsidRDefault="00D34307" w:rsidP="00D34307">
      <w:pPr>
        <w:tabs>
          <w:tab w:val="left" w:pos="2972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25AE3">
        <w:rPr>
          <w:rFonts w:ascii="Times New Roman" w:hAnsi="Times New Roman" w:cs="Times New Roman"/>
          <w:sz w:val="32"/>
          <w:szCs w:val="32"/>
        </w:rPr>
        <w:t>Кто сваривает трубы? – Сварщик.</w:t>
      </w:r>
    </w:p>
    <w:p w:rsidR="00A25AE3" w:rsidRDefault="00D34307" w:rsidP="00D34307">
      <w:pPr>
        <w:tabs>
          <w:tab w:val="left" w:pos="2972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25AE3">
        <w:rPr>
          <w:rFonts w:ascii="Times New Roman" w:hAnsi="Times New Roman" w:cs="Times New Roman"/>
          <w:sz w:val="32"/>
          <w:szCs w:val="32"/>
        </w:rPr>
        <w:t>Кто вставляет стекла? – Стекольщик.</w:t>
      </w:r>
    </w:p>
    <w:p w:rsidR="00A25AE3" w:rsidRDefault="00D34307" w:rsidP="00D34307">
      <w:pPr>
        <w:tabs>
          <w:tab w:val="left" w:pos="2972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25AE3">
        <w:rPr>
          <w:rFonts w:ascii="Times New Roman" w:hAnsi="Times New Roman" w:cs="Times New Roman"/>
          <w:sz w:val="32"/>
          <w:szCs w:val="32"/>
        </w:rPr>
        <w:t>Кто работает на кране? – Крановщик.</w:t>
      </w:r>
    </w:p>
    <w:p w:rsidR="00A25AE3" w:rsidRDefault="00A25AE3" w:rsidP="00D34307">
      <w:pPr>
        <w:pStyle w:val="a3"/>
        <w:numPr>
          <w:ilvl w:val="0"/>
          <w:numId w:val="2"/>
        </w:numPr>
        <w:tabs>
          <w:tab w:val="left" w:pos="2972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Учить образовывать слова, обозначающие женские профессии: ткач – ткачиха, продавец – продавщица, воспитатель – воспитательница, учитель – учительница.</w:t>
      </w:r>
      <w:proofErr w:type="gramEnd"/>
    </w:p>
    <w:p w:rsidR="00A25AE3" w:rsidRDefault="00D34307" w:rsidP="00D34307">
      <w:pPr>
        <w:pStyle w:val="a3"/>
        <w:numPr>
          <w:ilvl w:val="0"/>
          <w:numId w:val="2"/>
        </w:numPr>
        <w:tabs>
          <w:tab w:val="left" w:pos="2972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образовывать слова и употреблять в речи сложные слова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рыболов, лесоруб, трубочист, пчеловод, землекоп.</w:t>
      </w:r>
    </w:p>
    <w:p w:rsidR="00D34307" w:rsidRPr="00A25AE3" w:rsidRDefault="00D34307" w:rsidP="00D34307">
      <w:pPr>
        <w:pStyle w:val="a3"/>
        <w:numPr>
          <w:ilvl w:val="0"/>
          <w:numId w:val="2"/>
        </w:numPr>
        <w:tabs>
          <w:tab w:val="left" w:pos="2972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ребенку стихи </w:t>
      </w:r>
      <w:proofErr w:type="gramStart"/>
      <w:r>
        <w:rPr>
          <w:rFonts w:ascii="Times New Roman" w:hAnsi="Times New Roman" w:cs="Times New Roman"/>
          <w:sz w:val="32"/>
          <w:szCs w:val="32"/>
        </w:rPr>
        <w:t>Дж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Родари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«Чем пахнут ремесла?», В.Маяковского «Кем быть?».</w:t>
      </w:r>
    </w:p>
    <w:p w:rsidR="00D34307" w:rsidRDefault="00D34307" w:rsidP="00D343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D34307" w:rsidRDefault="00D34307" w:rsidP="00D343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D34307" w:rsidRPr="00D34307" w:rsidRDefault="00D34307" w:rsidP="00D343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D3430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lastRenderedPageBreak/>
        <w:t>Учим стихотворение:</w:t>
      </w:r>
    </w:p>
    <w:p w:rsidR="00D34307" w:rsidRPr="00D34307" w:rsidRDefault="00D34307" w:rsidP="00D343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3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Повар детского сада</w:t>
      </w: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307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небе звёздочка искрится,</w:t>
      </w: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30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Спит клубком усатый кот,</w:t>
      </w: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30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повару не спится –</w:t>
      </w: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3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Повар затемно встаёт.</w:t>
      </w: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30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Каша булькает легонько,</w:t>
      </w:r>
    </w:p>
    <w:p w:rsidR="00D34307" w:rsidRPr="00D34307" w:rsidRDefault="00D34307" w:rsidP="00D3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307">
        <w:rPr>
          <w:rFonts w:ascii="Times New Roman" w:eastAsia="Times New Roman" w:hAnsi="Times New Roman" w:cs="Times New Roman"/>
          <w:sz w:val="32"/>
          <w:szCs w:val="32"/>
          <w:lang w:eastAsia="ru-RU"/>
        </w:rPr>
        <w:t>И яичница шипит,</w:t>
      </w: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307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под вкусный шум и гомон</w:t>
      </w: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307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спальни входит аппетит.</w:t>
      </w: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307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 столовой дружно сядем,</w:t>
      </w: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30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огромная семья.</w:t>
      </w: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30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 поваром в столовой –</w:t>
      </w: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30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сама решила я!</w:t>
      </w: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307" w:rsidRPr="00D34307" w:rsidRDefault="00D34307" w:rsidP="00D34307">
      <w:pPr>
        <w:spacing w:after="0" w:line="240" w:lineRule="auto"/>
        <w:ind w:right="13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3430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Пальчиковая гимнастика «Профессии»</w:t>
      </w:r>
    </w:p>
    <w:p w:rsidR="00D34307" w:rsidRPr="00D34307" w:rsidRDefault="00D34307" w:rsidP="00D34307">
      <w:pPr>
        <w:spacing w:after="0" w:line="240" w:lineRule="auto"/>
        <w:ind w:right="13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34307" w:rsidRPr="00D34307" w:rsidRDefault="00D34307" w:rsidP="00D34307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343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Много есть профессий знатных,</w:t>
      </w:r>
      <w:r w:rsidRPr="00D343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3430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(Соединять пальцы правой руки с большим пальцем)</w:t>
      </w:r>
      <w:r w:rsidRPr="00D343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343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полезных, и приятных.</w:t>
      </w:r>
      <w:r w:rsidRPr="00D34307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D3430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(Соединять пальцы левой руки с большим пальцем)</w:t>
      </w:r>
      <w:r w:rsidRPr="00D343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343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Повар, врач, маляр, учитель,</w:t>
      </w:r>
      <w:r w:rsidRPr="00D343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343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Продавец, шахтёр, строитель…</w:t>
      </w:r>
      <w:r w:rsidRPr="00D343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3430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(Загибаем пальчики по одному, начиная с большого)</w:t>
      </w:r>
      <w:r w:rsidRPr="00D34307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D343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Сразу всех не называю,</w:t>
      </w:r>
      <w:r w:rsidRPr="00D343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3430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(Сжимать и разжимать кулачки)</w:t>
      </w:r>
      <w:r w:rsidRPr="00D343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343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Вам продолжить предлагаю.</w:t>
      </w:r>
      <w:proofErr w:type="gramEnd"/>
      <w:r w:rsidRPr="00D343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3430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(Вытянуть руки вперёд ладонями вверх)</w:t>
      </w:r>
    </w:p>
    <w:p w:rsidR="00D34307" w:rsidRPr="00D34307" w:rsidRDefault="00D34307" w:rsidP="00D34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5AE3" w:rsidRPr="00A25AE3" w:rsidRDefault="00A25AE3" w:rsidP="00D34307">
      <w:pPr>
        <w:tabs>
          <w:tab w:val="left" w:pos="2972"/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sectPr w:rsidR="00A25AE3" w:rsidRPr="00A25AE3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1FC"/>
    <w:multiLevelType w:val="hybridMultilevel"/>
    <w:tmpl w:val="36D4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4BA7"/>
    <w:multiLevelType w:val="hybridMultilevel"/>
    <w:tmpl w:val="06D2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230A8"/>
    <w:multiLevelType w:val="hybridMultilevel"/>
    <w:tmpl w:val="C9F6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30EF4"/>
    <w:multiLevelType w:val="hybridMultilevel"/>
    <w:tmpl w:val="C7743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5AE3"/>
    <w:rsid w:val="00274165"/>
    <w:rsid w:val="00923C43"/>
    <w:rsid w:val="00A25AE3"/>
    <w:rsid w:val="00D3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2019-03-07T07:08:00Z</dcterms:created>
  <dcterms:modified xsi:type="dcterms:W3CDTF">2019-03-07T07:23:00Z</dcterms:modified>
</cp:coreProperties>
</file>