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3C" w:rsidRDefault="0044203C" w:rsidP="0044203C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t>Лексическая тема</w:t>
      </w:r>
    </w:p>
    <w:p w:rsidR="00A132E5" w:rsidRDefault="0044203C" w:rsidP="0044203C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t>(</w:t>
      </w:r>
      <w:r w:rsidR="00834A11">
        <w:rPr>
          <w:rFonts w:ascii="Times New Roman" w:hAnsi="Times New Roman" w:cs="Times New Roman"/>
          <w:b/>
          <w:noProof/>
          <w:sz w:val="36"/>
          <w:szCs w:val="36"/>
        </w:rPr>
        <w:t>08</w: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t>.1</w:t>
      </w:r>
      <w:r w:rsidR="00A132E5">
        <w:rPr>
          <w:rFonts w:ascii="Times New Roman" w:hAnsi="Times New Roman" w:cs="Times New Roman"/>
          <w:b/>
          <w:noProof/>
          <w:sz w:val="36"/>
          <w:szCs w:val="36"/>
        </w:rPr>
        <w:t>1</w: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t xml:space="preserve"> – 1</w:t>
      </w:r>
      <w:r w:rsidR="00834A11">
        <w:rPr>
          <w:rFonts w:ascii="Times New Roman" w:hAnsi="Times New Roman" w:cs="Times New Roman"/>
          <w:b/>
          <w:noProof/>
          <w:sz w:val="36"/>
          <w:szCs w:val="36"/>
        </w:rPr>
        <w:t>4</w: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t>.1</w:t>
      </w:r>
      <w:r w:rsidR="00A132E5">
        <w:rPr>
          <w:rFonts w:ascii="Times New Roman" w:hAnsi="Times New Roman" w:cs="Times New Roman"/>
          <w:b/>
          <w:noProof/>
          <w:sz w:val="36"/>
          <w:szCs w:val="36"/>
        </w:rPr>
        <w:t>1</w: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t>.20</w:t>
      </w:r>
      <w:r w:rsidR="00834A11">
        <w:rPr>
          <w:rFonts w:ascii="Times New Roman" w:hAnsi="Times New Roman" w:cs="Times New Roman"/>
          <w:b/>
          <w:noProof/>
          <w:sz w:val="36"/>
          <w:szCs w:val="36"/>
        </w:rPr>
        <w:t>2</w: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t>1г.)</w:t>
      </w:r>
    </w:p>
    <w:p w:rsidR="00A132E5" w:rsidRPr="00A132E5" w:rsidRDefault="00970A19" w:rsidP="00230AF6">
      <w:pPr>
        <w:spacing w:line="36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«Посуда»</w:t>
      </w:r>
    </w:p>
    <w:p w:rsidR="0044203C" w:rsidRPr="00A132E5" w:rsidRDefault="00A132E5" w:rsidP="00230AF6">
      <w:pPr>
        <w:spacing w:line="36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A132E5">
        <w:rPr>
          <w:rFonts w:ascii="Times New Roman" w:hAnsi="Times New Roman" w:cs="Times New Roman"/>
          <w:noProof/>
          <w:sz w:val="32"/>
          <w:szCs w:val="32"/>
        </w:rPr>
        <w:t xml:space="preserve"> 1.Уточ</w:t>
      </w:r>
      <w:r>
        <w:rPr>
          <w:rFonts w:ascii="Times New Roman" w:hAnsi="Times New Roman" w:cs="Times New Roman"/>
          <w:noProof/>
          <w:sz w:val="32"/>
          <w:szCs w:val="32"/>
        </w:rPr>
        <w:t>нить знания детей о посуде</w:t>
      </w:r>
      <w:r w:rsidRPr="00A132E5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понимать</w:t>
      </w:r>
      <w:r w:rsidRPr="00A132E5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что чайная посуда предназначена для чаепития</w:t>
      </w:r>
      <w:r w:rsidRPr="00A132E5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столовая – для еды</w:t>
      </w:r>
      <w:r w:rsidRPr="00A132E5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кухонная – для приготовления пищи</w:t>
      </w:r>
      <w:r w:rsidRPr="00A132E5">
        <w:rPr>
          <w:rFonts w:ascii="Times New Roman" w:hAnsi="Times New Roman" w:cs="Times New Roman"/>
          <w:noProof/>
          <w:sz w:val="32"/>
          <w:szCs w:val="32"/>
        </w:rPr>
        <w:t>.</w:t>
      </w:r>
      <w:r w:rsidR="00834A1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Различать из какой посуды пьют и едят</w:t>
      </w:r>
      <w:r w:rsidRPr="00A132E5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в какой готовят</w:t>
      </w:r>
      <w:r w:rsidRPr="00A132E5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A132E5" w:rsidRPr="00A132E5" w:rsidRDefault="00A132E5" w:rsidP="00230AF6">
      <w:pPr>
        <w:spacing w:line="36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A132E5">
        <w:rPr>
          <w:rFonts w:ascii="Times New Roman" w:hAnsi="Times New Roman" w:cs="Times New Roman"/>
          <w:noProof/>
          <w:sz w:val="32"/>
          <w:szCs w:val="32"/>
        </w:rPr>
        <w:t>2.</w:t>
      </w:r>
      <w:r>
        <w:rPr>
          <w:rFonts w:ascii="Times New Roman" w:hAnsi="Times New Roman" w:cs="Times New Roman"/>
          <w:noProof/>
          <w:sz w:val="32"/>
          <w:szCs w:val="32"/>
        </w:rPr>
        <w:t>Знать и называть предметы посуды</w:t>
      </w:r>
      <w:r w:rsidRPr="00A132E5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обобщать их словом «посуда»</w:t>
      </w:r>
      <w:r w:rsidRPr="00A132E5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44203C" w:rsidRPr="00970A19" w:rsidRDefault="00A132E5" w:rsidP="00230AF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0A19">
        <w:rPr>
          <w:rFonts w:ascii="Times New Roman" w:hAnsi="Times New Roman" w:cs="Times New Roman"/>
          <w:noProof/>
          <w:sz w:val="32"/>
          <w:szCs w:val="32"/>
        </w:rPr>
        <w:t>3.</w:t>
      </w:r>
      <w:r>
        <w:rPr>
          <w:rFonts w:ascii="Times New Roman" w:hAnsi="Times New Roman" w:cs="Times New Roman"/>
          <w:noProof/>
          <w:sz w:val="32"/>
          <w:szCs w:val="32"/>
        </w:rPr>
        <w:t xml:space="preserve">Называть и показывать </w:t>
      </w:r>
      <w:r w:rsidR="00970A19">
        <w:rPr>
          <w:rFonts w:ascii="Times New Roman" w:hAnsi="Times New Roman" w:cs="Times New Roman"/>
          <w:noProof/>
          <w:sz w:val="32"/>
          <w:szCs w:val="32"/>
        </w:rPr>
        <w:t>составные части посуды</w:t>
      </w:r>
      <w:r w:rsidR="00834A1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970A19">
        <w:rPr>
          <w:rFonts w:ascii="Times New Roman" w:hAnsi="Times New Roman" w:cs="Times New Roman"/>
          <w:noProof/>
          <w:sz w:val="32"/>
          <w:szCs w:val="32"/>
        </w:rPr>
        <w:t>(ручка</w:t>
      </w:r>
      <w:r w:rsidR="00970A19" w:rsidRPr="00970A19">
        <w:rPr>
          <w:rFonts w:ascii="Times New Roman" w:hAnsi="Times New Roman" w:cs="Times New Roman"/>
          <w:noProof/>
          <w:sz w:val="32"/>
          <w:szCs w:val="32"/>
        </w:rPr>
        <w:t>,</w:t>
      </w:r>
      <w:r w:rsidR="00834A1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970A19">
        <w:rPr>
          <w:rFonts w:ascii="Times New Roman" w:hAnsi="Times New Roman" w:cs="Times New Roman"/>
          <w:noProof/>
          <w:sz w:val="32"/>
          <w:szCs w:val="32"/>
        </w:rPr>
        <w:t>носик</w:t>
      </w:r>
      <w:r w:rsidR="00970A19" w:rsidRPr="00970A19">
        <w:rPr>
          <w:rFonts w:ascii="Times New Roman" w:hAnsi="Times New Roman" w:cs="Times New Roman"/>
          <w:noProof/>
          <w:sz w:val="32"/>
          <w:szCs w:val="32"/>
        </w:rPr>
        <w:t>,</w:t>
      </w:r>
      <w:r w:rsidR="00834A1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970A19">
        <w:rPr>
          <w:rFonts w:ascii="Times New Roman" w:hAnsi="Times New Roman" w:cs="Times New Roman"/>
          <w:noProof/>
          <w:sz w:val="32"/>
          <w:szCs w:val="32"/>
        </w:rPr>
        <w:t>дно</w:t>
      </w:r>
      <w:r w:rsidR="00970A19" w:rsidRPr="00970A19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970A19">
        <w:rPr>
          <w:rFonts w:ascii="Times New Roman" w:hAnsi="Times New Roman" w:cs="Times New Roman"/>
          <w:noProof/>
          <w:sz w:val="32"/>
          <w:szCs w:val="32"/>
        </w:rPr>
        <w:t>и т</w:t>
      </w:r>
      <w:r w:rsidR="00970A19" w:rsidRPr="00970A19">
        <w:rPr>
          <w:rFonts w:ascii="Times New Roman" w:hAnsi="Times New Roman" w:cs="Times New Roman"/>
          <w:noProof/>
          <w:sz w:val="32"/>
          <w:szCs w:val="32"/>
        </w:rPr>
        <w:t>.</w:t>
      </w:r>
      <w:r w:rsidR="00970A19">
        <w:rPr>
          <w:rFonts w:ascii="Times New Roman" w:hAnsi="Times New Roman" w:cs="Times New Roman"/>
          <w:noProof/>
          <w:sz w:val="32"/>
          <w:szCs w:val="32"/>
        </w:rPr>
        <w:t>д</w:t>
      </w:r>
      <w:r w:rsidR="00970A19" w:rsidRPr="00970A19">
        <w:rPr>
          <w:rFonts w:ascii="Times New Roman" w:hAnsi="Times New Roman" w:cs="Times New Roman"/>
          <w:noProof/>
          <w:sz w:val="32"/>
          <w:szCs w:val="32"/>
        </w:rPr>
        <w:t>.</w:t>
      </w:r>
      <w:r w:rsidR="00970A19">
        <w:rPr>
          <w:rFonts w:ascii="Times New Roman" w:hAnsi="Times New Roman" w:cs="Times New Roman"/>
          <w:noProof/>
          <w:sz w:val="32"/>
          <w:szCs w:val="32"/>
        </w:rPr>
        <w:t>)</w:t>
      </w:r>
      <w:r w:rsidR="00970A19" w:rsidRPr="00970A19">
        <w:rPr>
          <w:rFonts w:ascii="Times New Roman" w:hAnsi="Times New Roman" w:cs="Times New Roman"/>
          <w:noProof/>
          <w:sz w:val="32"/>
          <w:szCs w:val="32"/>
        </w:rPr>
        <w:t>.</w:t>
      </w:r>
      <w:r w:rsidR="00970A19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44203C" w:rsidRPr="001B2F3A" w:rsidRDefault="00970A19" w:rsidP="00230AF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1B2F3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Понимать</w:t>
      </w:r>
      <w:r w:rsidR="00834A11" w:rsidRPr="00834A1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для чего нужен </w:t>
      </w:r>
      <w:r w:rsidR="001B2F3A">
        <w:rPr>
          <w:rFonts w:ascii="Times New Roman" w:hAnsi="Times New Roman" w:cs="Times New Roman"/>
          <w:sz w:val="32"/>
          <w:szCs w:val="32"/>
        </w:rPr>
        <w:t>каждый предмет</w:t>
      </w:r>
      <w:r w:rsidR="001B2F3A" w:rsidRPr="001B2F3A">
        <w:rPr>
          <w:rFonts w:ascii="Times New Roman" w:hAnsi="Times New Roman" w:cs="Times New Roman"/>
          <w:sz w:val="32"/>
          <w:szCs w:val="32"/>
        </w:rPr>
        <w:t>,</w:t>
      </w:r>
      <w:r w:rsidR="00230AF6" w:rsidRPr="00230AF6">
        <w:rPr>
          <w:rFonts w:ascii="Times New Roman" w:hAnsi="Times New Roman" w:cs="Times New Roman"/>
          <w:sz w:val="32"/>
          <w:szCs w:val="32"/>
        </w:rPr>
        <w:t xml:space="preserve"> </w:t>
      </w:r>
      <w:r w:rsidR="001B2F3A">
        <w:rPr>
          <w:rFonts w:ascii="Times New Roman" w:hAnsi="Times New Roman" w:cs="Times New Roman"/>
          <w:sz w:val="32"/>
          <w:szCs w:val="32"/>
        </w:rPr>
        <w:t>объяснить предложением (в чайнике заваривают чай</w:t>
      </w:r>
      <w:r w:rsidR="001B2F3A" w:rsidRPr="001B2F3A">
        <w:rPr>
          <w:rFonts w:ascii="Times New Roman" w:hAnsi="Times New Roman" w:cs="Times New Roman"/>
          <w:sz w:val="32"/>
          <w:szCs w:val="32"/>
        </w:rPr>
        <w:t>,</w:t>
      </w:r>
      <w:r w:rsidR="001B2F3A">
        <w:rPr>
          <w:rFonts w:ascii="Times New Roman" w:hAnsi="Times New Roman" w:cs="Times New Roman"/>
          <w:sz w:val="32"/>
          <w:szCs w:val="32"/>
        </w:rPr>
        <w:t xml:space="preserve"> ложкой едят суп)</w:t>
      </w:r>
      <w:r w:rsidR="001B2F3A" w:rsidRPr="001B2F3A">
        <w:rPr>
          <w:rFonts w:ascii="Times New Roman" w:hAnsi="Times New Roman" w:cs="Times New Roman"/>
          <w:sz w:val="32"/>
          <w:szCs w:val="32"/>
        </w:rPr>
        <w:t>.</w:t>
      </w:r>
    </w:p>
    <w:p w:rsidR="001B2F3A" w:rsidRPr="00834A11" w:rsidRDefault="001B2F3A" w:rsidP="00230AF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2F3A">
        <w:rPr>
          <w:rFonts w:ascii="Times New Roman" w:hAnsi="Times New Roman" w:cs="Times New Roman"/>
          <w:sz w:val="32"/>
          <w:szCs w:val="32"/>
        </w:rPr>
        <w:t>5.</w:t>
      </w:r>
      <w:r w:rsidR="00834A11" w:rsidRPr="00834A1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Знать</w:t>
      </w:r>
      <w:r w:rsidR="00834A11" w:rsidRPr="00834A1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где хранится посуда</w:t>
      </w:r>
      <w:r w:rsidRPr="001B2F3A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в шкафу</w:t>
      </w:r>
      <w:r w:rsidRPr="001B2F3A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в буфете</w:t>
      </w:r>
      <w:r w:rsidRPr="001B2F3A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столе и т</w:t>
      </w:r>
      <w:r w:rsidRPr="001B2F3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1B2F3A">
        <w:rPr>
          <w:rFonts w:ascii="Times New Roman" w:hAnsi="Times New Roman" w:cs="Times New Roman"/>
          <w:sz w:val="32"/>
          <w:szCs w:val="32"/>
        </w:rPr>
        <w:t>.</w:t>
      </w:r>
    </w:p>
    <w:p w:rsidR="001B2F3A" w:rsidRPr="00834A11" w:rsidRDefault="001B2F3A" w:rsidP="00230AF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2F3A">
        <w:rPr>
          <w:rFonts w:ascii="Times New Roman" w:hAnsi="Times New Roman" w:cs="Times New Roman"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>Уметь рассказывать</w:t>
      </w:r>
      <w:r w:rsidRPr="001B2F3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ухаживают за посудой</w:t>
      </w:r>
      <w:r w:rsidRPr="001B2F3A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чистят</w:t>
      </w:r>
      <w:r w:rsidRPr="001B2F3A">
        <w:rPr>
          <w:rFonts w:ascii="Times New Roman" w:hAnsi="Times New Roman" w:cs="Times New Roman"/>
          <w:sz w:val="32"/>
          <w:szCs w:val="32"/>
        </w:rPr>
        <w:t>,</w:t>
      </w:r>
      <w:r w:rsidR="00230AF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моют</w:t>
      </w:r>
      <w:r w:rsidR="00230AF6">
        <w:rPr>
          <w:rFonts w:ascii="Times New Roman" w:hAnsi="Times New Roman" w:cs="Times New Roman"/>
          <w:sz w:val="32"/>
          <w:szCs w:val="32"/>
        </w:rPr>
        <w:t xml:space="preserve"> и пр</w:t>
      </w:r>
      <w:r w:rsidR="00230AF6" w:rsidRPr="00230AF6">
        <w:rPr>
          <w:rFonts w:ascii="Times New Roman" w:hAnsi="Times New Roman" w:cs="Times New Roman"/>
          <w:sz w:val="32"/>
          <w:szCs w:val="32"/>
        </w:rPr>
        <w:t xml:space="preserve">., </w:t>
      </w:r>
      <w:r w:rsidR="00230AF6">
        <w:rPr>
          <w:rFonts w:ascii="Times New Roman" w:hAnsi="Times New Roman" w:cs="Times New Roman"/>
          <w:sz w:val="32"/>
          <w:szCs w:val="32"/>
        </w:rPr>
        <w:t>почему так надо</w:t>
      </w:r>
      <w:r w:rsidR="00230AF6" w:rsidRPr="00230AF6">
        <w:rPr>
          <w:rFonts w:ascii="Times New Roman" w:hAnsi="Times New Roman" w:cs="Times New Roman"/>
          <w:sz w:val="32"/>
          <w:szCs w:val="32"/>
        </w:rPr>
        <w:t xml:space="preserve"> </w:t>
      </w:r>
      <w:r w:rsidR="00230AF6">
        <w:rPr>
          <w:rFonts w:ascii="Times New Roman" w:hAnsi="Times New Roman" w:cs="Times New Roman"/>
          <w:sz w:val="32"/>
          <w:szCs w:val="32"/>
        </w:rPr>
        <w:t>делать</w:t>
      </w:r>
      <w:r w:rsidR="00230AF6" w:rsidRPr="00230AF6">
        <w:rPr>
          <w:rFonts w:ascii="Times New Roman" w:hAnsi="Times New Roman" w:cs="Times New Roman"/>
          <w:sz w:val="32"/>
          <w:szCs w:val="32"/>
        </w:rPr>
        <w:t>.</w:t>
      </w:r>
    </w:p>
    <w:p w:rsidR="00230AF6" w:rsidRPr="00230AF6" w:rsidRDefault="00230AF6" w:rsidP="00230AF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0AF6">
        <w:rPr>
          <w:rFonts w:ascii="Times New Roman" w:hAnsi="Times New Roman" w:cs="Times New Roman"/>
          <w:sz w:val="32"/>
          <w:szCs w:val="32"/>
        </w:rPr>
        <w:t>7.</w:t>
      </w:r>
      <w:r w:rsidR="00834A11" w:rsidRPr="00834A1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Прочитать детям произведение К</w:t>
      </w:r>
      <w:r w:rsidRPr="00230AF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Чуковского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Федорино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горе»</w:t>
      </w:r>
      <w:r w:rsidRPr="00230AF6">
        <w:rPr>
          <w:rFonts w:ascii="Times New Roman" w:hAnsi="Times New Roman" w:cs="Times New Roman"/>
          <w:sz w:val="32"/>
          <w:szCs w:val="32"/>
        </w:rPr>
        <w:t>.</w:t>
      </w:r>
    </w:p>
    <w:p w:rsidR="0044203C" w:rsidRDefault="0044203C" w:rsidP="00230AF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203C" w:rsidRPr="00834A11" w:rsidRDefault="0044203C" w:rsidP="00970A1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0AF6" w:rsidRPr="00834A11" w:rsidRDefault="00230AF6" w:rsidP="00970A1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0AF6" w:rsidRPr="00834A11" w:rsidRDefault="00230AF6" w:rsidP="00970A1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203C" w:rsidRDefault="0044203C" w:rsidP="0044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9F8" w:rsidRDefault="003969F8" w:rsidP="0044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9F8" w:rsidRDefault="003969F8" w:rsidP="0044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03C" w:rsidRPr="003969F8" w:rsidRDefault="0044203C" w:rsidP="004420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69F8">
        <w:rPr>
          <w:rFonts w:ascii="Times New Roman" w:hAnsi="Times New Roman" w:cs="Times New Roman"/>
          <w:b/>
          <w:sz w:val="36"/>
          <w:szCs w:val="36"/>
        </w:rPr>
        <w:t>Загадки</w:t>
      </w:r>
    </w:p>
    <w:p w:rsidR="003969F8" w:rsidRDefault="003969F8" w:rsidP="004420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03C" w:rsidRDefault="003969F8" w:rsidP="004420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горячего колодца</w:t>
      </w:r>
    </w:p>
    <w:p w:rsidR="003969F8" w:rsidRPr="00834A11" w:rsidRDefault="003969F8" w:rsidP="004420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Через нос водица льётся</w:t>
      </w:r>
      <w:r w:rsidRPr="00834A11">
        <w:rPr>
          <w:rFonts w:ascii="Times New Roman" w:hAnsi="Times New Roman" w:cs="Times New Roman"/>
          <w:sz w:val="32"/>
          <w:szCs w:val="32"/>
        </w:rPr>
        <w:t>.</w:t>
      </w:r>
    </w:p>
    <w:p w:rsidR="003969F8" w:rsidRDefault="003969F8" w:rsidP="0044203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(Чайник)</w:t>
      </w:r>
    </w:p>
    <w:p w:rsidR="00834A11" w:rsidRPr="00834A11" w:rsidRDefault="00834A11" w:rsidP="0044203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969F8" w:rsidRDefault="003969F8" w:rsidP="003969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Сама не</w:t>
      </w:r>
      <w:r w:rsidRPr="003969F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а людей кормлю</w:t>
      </w:r>
      <w:r w:rsidRPr="003969F8">
        <w:rPr>
          <w:rFonts w:ascii="Times New Roman" w:hAnsi="Times New Roman" w:cs="Times New Roman"/>
          <w:sz w:val="32"/>
          <w:szCs w:val="32"/>
        </w:rPr>
        <w:t>.</w:t>
      </w:r>
      <w:r w:rsidR="004420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203C" w:rsidRDefault="003969F8" w:rsidP="004420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4203C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Ложка</w:t>
      </w:r>
      <w:r w:rsidR="0044203C">
        <w:rPr>
          <w:rFonts w:ascii="Times New Roman" w:hAnsi="Times New Roman" w:cs="Times New Roman"/>
          <w:sz w:val="32"/>
          <w:szCs w:val="32"/>
        </w:rPr>
        <w:t>)</w:t>
      </w:r>
    </w:p>
    <w:p w:rsidR="0044203C" w:rsidRDefault="0044203C" w:rsidP="004420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69F8" w:rsidRPr="003969F8" w:rsidRDefault="003969F8" w:rsidP="004420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Утка в воде</w:t>
      </w:r>
      <w:r w:rsidRPr="003969F8">
        <w:rPr>
          <w:rFonts w:ascii="Times New Roman" w:hAnsi="Times New Roman" w:cs="Times New Roman"/>
          <w:sz w:val="32"/>
          <w:szCs w:val="32"/>
        </w:rPr>
        <w:t>,-</w:t>
      </w:r>
    </w:p>
    <w:p w:rsidR="003969F8" w:rsidRPr="00834A11" w:rsidRDefault="003969F8" w:rsidP="004420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хвост на горе</w:t>
      </w:r>
      <w:r w:rsidRPr="003969F8">
        <w:rPr>
          <w:rFonts w:ascii="Times New Roman" w:hAnsi="Times New Roman" w:cs="Times New Roman"/>
          <w:sz w:val="32"/>
          <w:szCs w:val="32"/>
        </w:rPr>
        <w:t>.</w:t>
      </w:r>
    </w:p>
    <w:p w:rsidR="0044203C" w:rsidRDefault="003969F8" w:rsidP="0044203C">
      <w:pPr>
        <w:jc w:val="center"/>
        <w:rPr>
          <w:rFonts w:ascii="Times New Roman" w:hAnsi="Times New Roman" w:cs="Times New Roman"/>
          <w:sz w:val="32"/>
          <w:szCs w:val="32"/>
        </w:rPr>
      </w:pPr>
      <w:r w:rsidRPr="000B35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(ковш)</w:t>
      </w:r>
    </w:p>
    <w:p w:rsidR="007F060B" w:rsidRDefault="007F060B">
      <w:pPr>
        <w:rPr>
          <w:lang w:val="en-US"/>
        </w:rPr>
      </w:pPr>
    </w:p>
    <w:p w:rsidR="00834A11" w:rsidRDefault="00834A11">
      <w:pPr>
        <w:rPr>
          <w:lang w:val="en-US"/>
        </w:rPr>
      </w:pPr>
    </w:p>
    <w:p w:rsidR="00834A11" w:rsidRDefault="00834A11">
      <w:pPr>
        <w:rPr>
          <w:lang w:val="en-US"/>
        </w:rPr>
      </w:pPr>
    </w:p>
    <w:p w:rsidR="00834A11" w:rsidRDefault="00834A11">
      <w:pPr>
        <w:rPr>
          <w:lang w:val="en-US"/>
        </w:rPr>
      </w:pPr>
    </w:p>
    <w:p w:rsidR="00834A11" w:rsidRDefault="00834A11">
      <w:pPr>
        <w:rPr>
          <w:lang w:val="en-US"/>
        </w:rPr>
      </w:pPr>
    </w:p>
    <w:p w:rsidR="00834A11" w:rsidRDefault="00834A11">
      <w:pPr>
        <w:rPr>
          <w:lang w:val="en-US"/>
        </w:rPr>
      </w:pPr>
    </w:p>
    <w:p w:rsidR="00834A11" w:rsidRDefault="00834A11">
      <w:pPr>
        <w:rPr>
          <w:lang w:val="en-US"/>
        </w:rPr>
      </w:pPr>
    </w:p>
    <w:p w:rsidR="00834A11" w:rsidRDefault="00834A11">
      <w:pPr>
        <w:rPr>
          <w:lang w:val="en-US"/>
        </w:rPr>
      </w:pPr>
    </w:p>
    <w:p w:rsidR="00834A11" w:rsidRDefault="00834A11">
      <w:pPr>
        <w:rPr>
          <w:lang w:val="en-US"/>
        </w:rPr>
      </w:pPr>
    </w:p>
    <w:p w:rsidR="00834A11" w:rsidRDefault="00834A11">
      <w:pPr>
        <w:rPr>
          <w:lang w:val="en-US"/>
        </w:rPr>
      </w:pPr>
    </w:p>
    <w:p w:rsidR="00834A11" w:rsidRDefault="00834A11">
      <w:pPr>
        <w:rPr>
          <w:lang w:val="en-US"/>
        </w:rPr>
      </w:pPr>
    </w:p>
    <w:p w:rsidR="00834A11" w:rsidRDefault="00834A11">
      <w:pPr>
        <w:rPr>
          <w:lang w:val="en-US"/>
        </w:rPr>
      </w:pPr>
    </w:p>
    <w:p w:rsidR="00834A11" w:rsidRDefault="00834A11" w:rsidP="00834A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Играем с детьми:</w:t>
      </w:r>
    </w:p>
    <w:p w:rsidR="00834A11" w:rsidRDefault="00834A11" w:rsidP="00834A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4A11" w:rsidRDefault="00834A11" w:rsidP="00834A1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Один и несколько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 Я назову один предмет посуды, а ты несколько таких же (ложка -</w:t>
      </w:r>
      <w:r w:rsidRPr="0013654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ложки, тарелка - тарелки и т.д.);</w:t>
      </w:r>
    </w:p>
    <w:p w:rsidR="00834A11" w:rsidRDefault="00834A11" w:rsidP="00834A1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«Назови ласково»</w:t>
      </w:r>
      <w:r>
        <w:rPr>
          <w:rFonts w:ascii="Times New Roman" w:hAnsi="Times New Roman" w:cs="Times New Roman"/>
          <w:sz w:val="36"/>
          <w:szCs w:val="36"/>
        </w:rPr>
        <w:t xml:space="preserve"> - Я назову посуду, а ты такую же ласково (чашка - чашечка, кастрюля – каст</w:t>
      </w:r>
      <w:r w:rsidRPr="00F501A8">
        <w:rPr>
          <w:rFonts w:ascii="Times New Roman" w:hAnsi="Times New Roman" w:cs="Times New Roman"/>
          <w:sz w:val="36"/>
          <w:szCs w:val="36"/>
        </w:rPr>
        <w:t>рюлька</w:t>
      </w:r>
      <w:r>
        <w:rPr>
          <w:rFonts w:ascii="Times New Roman" w:hAnsi="Times New Roman" w:cs="Times New Roman"/>
          <w:sz w:val="36"/>
          <w:szCs w:val="36"/>
        </w:rPr>
        <w:t xml:space="preserve"> т.д.);</w:t>
      </w:r>
    </w:p>
    <w:p w:rsidR="00834A11" w:rsidRDefault="00834A11" w:rsidP="00834A1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«Назови, где лежит, стоит посуда»</w:t>
      </w:r>
      <w:r>
        <w:rPr>
          <w:rFonts w:ascii="Times New Roman" w:hAnsi="Times New Roman" w:cs="Times New Roman"/>
          <w:sz w:val="36"/>
          <w:szCs w:val="36"/>
        </w:rPr>
        <w:t xml:space="preserve"> - (на полке, в шкафу, на столе и т.д.);</w:t>
      </w:r>
    </w:p>
    <w:p w:rsidR="00834A11" w:rsidRDefault="00834A11" w:rsidP="00834A1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«Сосчитай посуду»</w:t>
      </w:r>
      <w:r>
        <w:rPr>
          <w:rFonts w:ascii="Times New Roman" w:hAnsi="Times New Roman" w:cs="Times New Roman"/>
          <w:b/>
          <w:sz w:val="36"/>
          <w:szCs w:val="36"/>
        </w:rPr>
        <w:t xml:space="preserve">-  </w:t>
      </w:r>
      <w:r>
        <w:rPr>
          <w:rFonts w:ascii="Times New Roman" w:hAnsi="Times New Roman" w:cs="Times New Roman"/>
          <w:sz w:val="36"/>
          <w:szCs w:val="36"/>
        </w:rPr>
        <w:t>уметь согласовывать числительные два, две с существительными</w:t>
      </w:r>
      <w:r>
        <w:rPr>
          <w:rFonts w:ascii="Times New Roman" w:hAnsi="Times New Roman" w:cs="Times New Roman"/>
          <w:b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36"/>
          <w:szCs w:val="36"/>
        </w:rPr>
        <w:t>одна чашка а, две чашки;  один чайник, два чайника и т.д.).</w:t>
      </w:r>
    </w:p>
    <w:p w:rsidR="00834A11" w:rsidRDefault="00834A11" w:rsidP="00834A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4A11" w:rsidRDefault="00834A11" w:rsidP="00834A11"/>
    <w:p w:rsidR="00834A11" w:rsidRDefault="00834A11" w:rsidP="00834A11"/>
    <w:p w:rsidR="00834A11" w:rsidRPr="00834A11" w:rsidRDefault="00834A11"/>
    <w:sectPr w:rsidR="00834A11" w:rsidRPr="00834A11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03C"/>
    <w:rsid w:val="001B2F3A"/>
    <w:rsid w:val="00230AF6"/>
    <w:rsid w:val="003969F8"/>
    <w:rsid w:val="0044203C"/>
    <w:rsid w:val="007F060B"/>
    <w:rsid w:val="00834A11"/>
    <w:rsid w:val="0086119B"/>
    <w:rsid w:val="00876870"/>
    <w:rsid w:val="00970A19"/>
    <w:rsid w:val="00A132E5"/>
    <w:rsid w:val="00CB5A8A"/>
    <w:rsid w:val="00E1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3C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0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48D94-E9A7-462F-A3BA-D2CA945B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5</cp:revision>
  <dcterms:created xsi:type="dcterms:W3CDTF">2016-10-19T12:48:00Z</dcterms:created>
  <dcterms:modified xsi:type="dcterms:W3CDTF">2021-11-07T15:09:00Z</dcterms:modified>
</cp:coreProperties>
</file>