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5D2F" w14:textId="56432B7C" w:rsidR="00F83A26" w:rsidRPr="00CD5938" w:rsidRDefault="005D4DC0" w:rsidP="00CD59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D5938">
        <w:rPr>
          <w:rFonts w:ascii="Times New Roman" w:hAnsi="Times New Roman" w:cs="Times New Roman"/>
          <w:b/>
          <w:bCs/>
          <w:sz w:val="40"/>
          <w:szCs w:val="40"/>
        </w:rPr>
        <w:t>О</w:t>
      </w:r>
      <w:r w:rsidR="0005769B" w:rsidRPr="00CD5938">
        <w:rPr>
          <w:rFonts w:ascii="Times New Roman" w:hAnsi="Times New Roman" w:cs="Times New Roman"/>
          <w:b/>
          <w:bCs/>
          <w:sz w:val="40"/>
          <w:szCs w:val="40"/>
        </w:rPr>
        <w:t>б информировании родителей</w:t>
      </w:r>
    </w:p>
    <w:p w14:paraId="4BF79BA1" w14:textId="77777777" w:rsidR="0005769B" w:rsidRPr="00CD5938" w:rsidRDefault="00F83A26" w:rsidP="00CD59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D5938">
        <w:rPr>
          <w:rFonts w:ascii="Times New Roman" w:hAnsi="Times New Roman" w:cs="Times New Roman"/>
          <w:b/>
          <w:bCs/>
          <w:sz w:val="40"/>
          <w:szCs w:val="40"/>
        </w:rPr>
        <w:t>об услуге «Родительский контроль»</w:t>
      </w:r>
    </w:p>
    <w:p w14:paraId="751A5B3B" w14:textId="77777777" w:rsidR="0005769B" w:rsidRPr="00CA0868" w:rsidRDefault="0005769B" w:rsidP="00805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AEE48" w14:textId="24D677B7" w:rsidR="00F83A26" w:rsidRDefault="00F83A26" w:rsidP="0005769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ab/>
        <w:t>В условиях широкой доступности современных информационных технологий вопросы обеспечения  информационной безопасности детей и молодёжи приобретают важнейшую роль в решении задач безопасности детства и профилактики правонарушений в целом, а также задач по недопущению вовлечения обучающихся в деятельность деструктивных сообществ. Несовершеннолетние являются активными пользователями Интернет-пространства, имеют множество аккаунтов в различных социальных сетях. Именно социальные сети явились основным источником публикаций с призывами к несовершеннолетним принять участие в несанкционированных протестных акциях, состоявшихся в первом полугодии 2021 года.</w:t>
      </w:r>
    </w:p>
    <w:p w14:paraId="7D03FFC4" w14:textId="77777777" w:rsidR="00F83A26" w:rsidRDefault="00F83A26" w:rsidP="00F83A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>По информации    АНО «Центр изучения и сетевого мониторинга молодёжной среды» в первом полугодии 2021 года по Республике Коми выявлено 7189 профилей несовершеннолетних в социальных сетях, находящихся в зон</w:t>
      </w:r>
      <w:r w:rsidR="003D4ACD"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>е ри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>ска, из них 3289 (45,75%</w:t>
      </w:r>
      <w:r w:rsidR="003D4ACD"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 xml:space="preserve">) профилей по тематике «Суицид»,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 xml:space="preserve">  </w:t>
      </w:r>
      <w:r w:rsidR="003D4ACD"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 xml:space="preserve">1322 (18,39%) профиля по тематике «АУЕ», 1255 (17,46%) профилей по тематике «Анархизм» и 1323 профиля </w:t>
      </w:r>
      <w:r w:rsidR="00B53E54"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>по другим тематикам, в том числе «Скулшутинг».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 xml:space="preserve">    </w:t>
      </w:r>
      <w:r w:rsidR="00B53E54"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>Наибольшая доля таких профилей приходится на муниципальные округа Сыктывкара, Ухты и Воркуты.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 xml:space="preserve">   </w:t>
      </w:r>
    </w:p>
    <w:p w14:paraId="1D780A93" w14:textId="77777777" w:rsidR="00B53E54" w:rsidRDefault="00F83A26" w:rsidP="00CD6E96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pacing w:val="3"/>
          <w:sz w:val="28"/>
          <w:szCs w:val="28"/>
          <w:shd w:val="clear" w:color="auto" w:fill="FFFFFF"/>
        </w:rPr>
      </w:pPr>
      <w:r>
        <w:rPr>
          <w:bCs/>
          <w:color w:val="000000"/>
          <w:spacing w:val="3"/>
          <w:sz w:val="28"/>
          <w:szCs w:val="28"/>
          <w:shd w:val="clear" w:color="auto" w:fill="FFFFFF"/>
        </w:rPr>
        <w:t>Впереди новый учебный 2021-2022 го</w:t>
      </w:r>
      <w:r w:rsidR="0005769B" w:rsidRPr="0005769B">
        <w:rPr>
          <w:bCs/>
          <w:color w:val="000000"/>
          <w:spacing w:val="3"/>
          <w:sz w:val="28"/>
          <w:szCs w:val="28"/>
          <w:shd w:val="clear" w:color="auto" w:fill="FFFFFF"/>
        </w:rPr>
        <w:t>д, а это значит, что еще больше детей станут пользовател</w:t>
      </w:r>
      <w:r w:rsidR="00B53E54">
        <w:rPr>
          <w:bCs/>
          <w:color w:val="000000"/>
          <w:spacing w:val="3"/>
          <w:sz w:val="28"/>
          <w:szCs w:val="28"/>
          <w:shd w:val="clear" w:color="auto" w:fill="FFFFFF"/>
        </w:rPr>
        <w:t>ями мобильных устройств</w:t>
      </w:r>
      <w:r w:rsidR="0005769B" w:rsidRPr="0005769B">
        <w:rPr>
          <w:bCs/>
          <w:color w:val="000000"/>
          <w:spacing w:val="3"/>
          <w:sz w:val="28"/>
          <w:szCs w:val="28"/>
          <w:shd w:val="clear" w:color="auto" w:fill="FFFFFF"/>
        </w:rPr>
        <w:t>. Родители покупают ребенку первый смартфон, исходя из соображений безопасности и необходимости поддерживать связь</w:t>
      </w:r>
      <w:r w:rsidR="00B53E54">
        <w:rPr>
          <w:bCs/>
          <w:color w:val="000000"/>
          <w:spacing w:val="3"/>
          <w:sz w:val="28"/>
          <w:szCs w:val="28"/>
          <w:shd w:val="clear" w:color="auto" w:fill="FFFFFF"/>
        </w:rPr>
        <w:t>. Но</w:t>
      </w:r>
      <w:r w:rsidR="0005769B" w:rsidRPr="0005769B">
        <w:rPr>
          <w:bCs/>
          <w:color w:val="000000"/>
          <w:spacing w:val="3"/>
          <w:sz w:val="28"/>
          <w:szCs w:val="28"/>
          <w:shd w:val="clear" w:color="auto" w:fill="FFFFFF"/>
        </w:rPr>
        <w:t xml:space="preserve"> для ребенка телефон по-прежнему остается в первую очередь игрушкой. </w:t>
      </w:r>
      <w:r w:rsidR="00B53E54">
        <w:rPr>
          <w:bCs/>
          <w:color w:val="000000"/>
          <w:spacing w:val="3"/>
          <w:sz w:val="28"/>
          <w:szCs w:val="28"/>
          <w:shd w:val="clear" w:color="auto" w:fill="FFFFFF"/>
        </w:rPr>
        <w:t>С</w:t>
      </w:r>
      <w:r w:rsidR="0005769B" w:rsidRPr="0005769B">
        <w:rPr>
          <w:bCs/>
          <w:color w:val="000000"/>
          <w:spacing w:val="3"/>
          <w:sz w:val="28"/>
          <w:szCs w:val="28"/>
          <w:shd w:val="clear" w:color="auto" w:fill="FFFFFF"/>
        </w:rPr>
        <w:t>уществует масса приложений, позволяющих оградит</w:t>
      </w:r>
      <w:r w:rsidR="00B53E54">
        <w:rPr>
          <w:bCs/>
          <w:color w:val="000000"/>
          <w:spacing w:val="3"/>
          <w:sz w:val="28"/>
          <w:szCs w:val="28"/>
          <w:shd w:val="clear" w:color="auto" w:fill="FFFFFF"/>
        </w:rPr>
        <w:t>ь ребенка от пагубного влияния И</w:t>
      </w:r>
      <w:r w:rsidR="0005769B" w:rsidRPr="0005769B">
        <w:rPr>
          <w:bCs/>
          <w:color w:val="000000"/>
          <w:spacing w:val="3"/>
          <w:sz w:val="28"/>
          <w:szCs w:val="28"/>
          <w:shd w:val="clear" w:color="auto" w:fill="FFFFFF"/>
        </w:rPr>
        <w:t xml:space="preserve">нтернета и виртуальной реальности. </w:t>
      </w:r>
    </w:p>
    <w:p w14:paraId="213A735C" w14:textId="77777777" w:rsidR="00B53E54" w:rsidRDefault="00B53E54" w:rsidP="00B53E54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202124"/>
          <w:sz w:val="28"/>
          <w:szCs w:val="28"/>
          <w:shd w:val="clear" w:color="auto" w:fill="FFFFFF"/>
        </w:rPr>
      </w:pPr>
      <w:r w:rsidRPr="00B53E54">
        <w:rPr>
          <w:b/>
          <w:bCs/>
          <w:color w:val="202124"/>
          <w:sz w:val="28"/>
          <w:szCs w:val="28"/>
          <w:shd w:val="clear" w:color="auto" w:fill="FFFFFF"/>
        </w:rPr>
        <w:t>Родительский контроль</w:t>
      </w:r>
      <w:r w:rsidRPr="00B53E54">
        <w:rPr>
          <w:color w:val="202124"/>
          <w:sz w:val="28"/>
          <w:szCs w:val="28"/>
          <w:shd w:val="clear" w:color="auto" w:fill="FFFFFF"/>
        </w:rPr>
        <w:t xml:space="preserve"> — это программы, </w:t>
      </w:r>
      <w:r>
        <w:rPr>
          <w:color w:val="202124"/>
          <w:sz w:val="28"/>
          <w:szCs w:val="28"/>
          <w:shd w:val="clear" w:color="auto" w:fill="FFFFFF"/>
        </w:rPr>
        <w:t xml:space="preserve">которые выполняют две функции: </w:t>
      </w:r>
    </w:p>
    <w:p w14:paraId="5A684E9C" w14:textId="77777777" w:rsidR="00B53E54" w:rsidRDefault="00B53E54" w:rsidP="00B53E54">
      <w:pPr>
        <w:pStyle w:val="af0"/>
        <w:shd w:val="clear" w:color="auto" w:fill="FFFFFF"/>
        <w:spacing w:before="0" w:beforeAutospacing="0" w:after="0" w:afterAutospacing="0"/>
        <w:jc w:val="both"/>
        <w:rPr>
          <w:color w:val="202124"/>
          <w:sz w:val="28"/>
          <w:szCs w:val="28"/>
          <w:shd w:val="clear" w:color="auto" w:fill="FFFFFF"/>
        </w:rPr>
      </w:pPr>
      <w:r>
        <w:rPr>
          <w:color w:val="202124"/>
          <w:sz w:val="28"/>
          <w:szCs w:val="28"/>
          <w:shd w:val="clear" w:color="auto" w:fill="FFFFFF"/>
        </w:rPr>
        <w:t>- н</w:t>
      </w:r>
      <w:r w:rsidRPr="00B53E54">
        <w:rPr>
          <w:color w:val="202124"/>
          <w:sz w:val="28"/>
          <w:szCs w:val="28"/>
          <w:shd w:val="clear" w:color="auto" w:fill="FFFFFF"/>
        </w:rPr>
        <w:t>е дают детям</w:t>
      </w:r>
      <w:r>
        <w:rPr>
          <w:color w:val="202124"/>
          <w:sz w:val="28"/>
          <w:szCs w:val="28"/>
          <w:shd w:val="clear" w:color="auto" w:fill="FFFFFF"/>
        </w:rPr>
        <w:t xml:space="preserve"> просматривать вредный контент,</w:t>
      </w:r>
    </w:p>
    <w:p w14:paraId="6E9CADBB" w14:textId="77777777" w:rsidR="00B53E54" w:rsidRDefault="00B53E54" w:rsidP="00B53E54">
      <w:pPr>
        <w:pStyle w:val="af0"/>
        <w:shd w:val="clear" w:color="auto" w:fill="FFFFFF"/>
        <w:spacing w:before="0" w:beforeAutospacing="0" w:after="0" w:afterAutospacing="0"/>
        <w:jc w:val="both"/>
        <w:rPr>
          <w:color w:val="202124"/>
          <w:sz w:val="28"/>
          <w:szCs w:val="28"/>
          <w:shd w:val="clear" w:color="auto" w:fill="FFFFFF"/>
        </w:rPr>
      </w:pPr>
      <w:r>
        <w:rPr>
          <w:color w:val="202124"/>
          <w:sz w:val="28"/>
          <w:szCs w:val="28"/>
          <w:shd w:val="clear" w:color="auto" w:fill="FFFFFF"/>
        </w:rPr>
        <w:t>- о</w:t>
      </w:r>
      <w:r w:rsidRPr="00B53E54">
        <w:rPr>
          <w:color w:val="202124"/>
          <w:sz w:val="28"/>
          <w:szCs w:val="28"/>
          <w:shd w:val="clear" w:color="auto" w:fill="FFFFFF"/>
        </w:rPr>
        <w:t xml:space="preserve">граничивают время использования гаджета, интернета или конкретного приложения, например игры. </w:t>
      </w:r>
    </w:p>
    <w:p w14:paraId="0BC1D0D4" w14:textId="77777777" w:rsidR="0005769B" w:rsidRPr="00B53E54" w:rsidRDefault="0005769B" w:rsidP="00B53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E5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Операционные системы Android и iOS имеют собственные встроенные функции, позволяющие контролировать смартфон ребенка, но их возможности сильно ограничены.</w:t>
      </w:r>
    </w:p>
    <w:p w14:paraId="25750C17" w14:textId="77777777" w:rsidR="0005769B" w:rsidRPr="00B53E54" w:rsidRDefault="0005769B" w:rsidP="00B53E54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202124"/>
          <w:sz w:val="28"/>
          <w:szCs w:val="28"/>
          <w:shd w:val="clear" w:color="auto" w:fill="FFFFFF"/>
        </w:rPr>
      </w:pPr>
      <w:r w:rsidRPr="00B53E54">
        <w:rPr>
          <w:color w:val="202124"/>
          <w:sz w:val="28"/>
          <w:szCs w:val="28"/>
          <w:shd w:val="clear" w:color="auto" w:fill="FFFFFF"/>
        </w:rPr>
        <w:t xml:space="preserve">В системе </w:t>
      </w:r>
      <w:r w:rsidRPr="00B53E54">
        <w:rPr>
          <w:color w:val="000000"/>
          <w:spacing w:val="3"/>
          <w:sz w:val="28"/>
          <w:szCs w:val="28"/>
        </w:rPr>
        <w:t>Android</w:t>
      </w:r>
      <w:r w:rsidR="00B53E54" w:rsidRPr="00B53E54">
        <w:rPr>
          <w:bCs/>
          <w:color w:val="000000"/>
          <w:spacing w:val="3"/>
          <w:sz w:val="28"/>
          <w:szCs w:val="28"/>
        </w:rPr>
        <w:t xml:space="preserve"> </w:t>
      </w:r>
      <w:r w:rsidRPr="00B53E54">
        <w:rPr>
          <w:color w:val="202124"/>
          <w:sz w:val="28"/>
          <w:szCs w:val="28"/>
          <w:shd w:val="clear" w:color="auto" w:fill="FFFFFF"/>
        </w:rPr>
        <w:t>можно настроить ограничение на загрузку определенных файлов с Play Market, а также установить фильтры контента по возрастному принципу. Операционная система всегда запрашивает разрешение у родителей на скачивание нового контента и позволяет отслеживать местоположение по геолокации.</w:t>
      </w:r>
    </w:p>
    <w:p w14:paraId="165D953E" w14:textId="77777777" w:rsidR="0005769B" w:rsidRPr="0005769B" w:rsidRDefault="0005769B" w:rsidP="00A129DE">
      <w:pPr>
        <w:pStyle w:val="af0"/>
        <w:shd w:val="clear" w:color="auto" w:fill="FFFFFF"/>
        <w:spacing w:before="0" w:beforeAutospacing="0" w:after="0" w:afterAutospacing="0"/>
        <w:ind w:left="992"/>
        <w:contextualSpacing/>
        <w:jc w:val="both"/>
        <w:rPr>
          <w:color w:val="202124"/>
          <w:sz w:val="28"/>
          <w:szCs w:val="28"/>
        </w:rPr>
      </w:pPr>
      <w:r w:rsidRPr="0005769B">
        <w:rPr>
          <w:bCs/>
          <w:color w:val="202124"/>
          <w:sz w:val="28"/>
          <w:szCs w:val="28"/>
        </w:rPr>
        <w:t>На устройстве Android ребенка</w:t>
      </w:r>
    </w:p>
    <w:p w14:paraId="1F33188F" w14:textId="77777777" w:rsidR="0005769B" w:rsidRPr="0005769B" w:rsidRDefault="0005769B" w:rsidP="00A129DE">
      <w:pPr>
        <w:numPr>
          <w:ilvl w:val="0"/>
          <w:numId w:val="12"/>
        </w:numPr>
        <w:shd w:val="clear" w:color="auto" w:fill="FFFFFF"/>
        <w:spacing w:after="60" w:line="240" w:lineRule="auto"/>
        <w:ind w:left="992"/>
        <w:contextualSpacing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05769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Откройте приложение "Настройки" на устройстве ребенка.</w:t>
      </w:r>
    </w:p>
    <w:p w14:paraId="0641DFCC" w14:textId="77777777" w:rsidR="0005769B" w:rsidRPr="0005769B" w:rsidRDefault="0005769B" w:rsidP="00A129DE">
      <w:pPr>
        <w:numPr>
          <w:ilvl w:val="0"/>
          <w:numId w:val="12"/>
        </w:numPr>
        <w:shd w:val="clear" w:color="auto" w:fill="FFFFFF"/>
        <w:spacing w:after="60" w:line="240" w:lineRule="auto"/>
        <w:ind w:left="992"/>
        <w:contextualSpacing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05769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Нажмите Google. </w:t>
      </w:r>
      <w:r w:rsidRPr="0005769B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ru-RU"/>
        </w:rPr>
        <w:t>Родительский контроль</w:t>
      </w:r>
      <w:r w:rsidRPr="0005769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14:paraId="28335147" w14:textId="77777777" w:rsidR="0005769B" w:rsidRPr="0005769B" w:rsidRDefault="0005769B" w:rsidP="00A129DE">
      <w:pPr>
        <w:numPr>
          <w:ilvl w:val="0"/>
          <w:numId w:val="12"/>
        </w:numPr>
        <w:shd w:val="clear" w:color="auto" w:fill="FFFFFF"/>
        <w:spacing w:after="60" w:line="240" w:lineRule="auto"/>
        <w:ind w:left="992"/>
        <w:contextualSpacing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05769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>Нажмите Начать.</w:t>
      </w:r>
    </w:p>
    <w:p w14:paraId="53C1E529" w14:textId="77777777" w:rsidR="0005769B" w:rsidRPr="0005769B" w:rsidRDefault="0005769B" w:rsidP="00A129DE">
      <w:pPr>
        <w:numPr>
          <w:ilvl w:val="0"/>
          <w:numId w:val="12"/>
        </w:numPr>
        <w:shd w:val="clear" w:color="auto" w:fill="FFFFFF"/>
        <w:spacing w:after="60" w:line="240" w:lineRule="auto"/>
        <w:ind w:left="992"/>
        <w:contextualSpacing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05769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Выберите Ребенок или подросток.</w:t>
      </w:r>
    </w:p>
    <w:p w14:paraId="508143F7" w14:textId="77777777" w:rsidR="0005769B" w:rsidRPr="0005769B" w:rsidRDefault="0005769B" w:rsidP="00A129DE">
      <w:pPr>
        <w:numPr>
          <w:ilvl w:val="0"/>
          <w:numId w:val="12"/>
        </w:numPr>
        <w:shd w:val="clear" w:color="auto" w:fill="FFFFFF"/>
        <w:spacing w:after="60" w:line="240" w:lineRule="auto"/>
        <w:ind w:left="992"/>
        <w:contextualSpacing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05769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Нажмите Далее.</w:t>
      </w:r>
    </w:p>
    <w:p w14:paraId="0A192E0E" w14:textId="77777777" w:rsidR="0005769B" w:rsidRPr="0005769B" w:rsidRDefault="0005769B" w:rsidP="00A129DE">
      <w:pPr>
        <w:numPr>
          <w:ilvl w:val="0"/>
          <w:numId w:val="12"/>
        </w:numPr>
        <w:shd w:val="clear" w:color="auto" w:fill="FFFFFF"/>
        <w:spacing w:after="60" w:line="240" w:lineRule="auto"/>
        <w:ind w:left="992"/>
        <w:contextualSpacing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05769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Выберите аккаунт ребенка или создайте новый.</w:t>
      </w:r>
    </w:p>
    <w:p w14:paraId="030881F7" w14:textId="77777777" w:rsidR="0005769B" w:rsidRPr="0005769B" w:rsidRDefault="0005769B" w:rsidP="00A129DE">
      <w:pPr>
        <w:numPr>
          <w:ilvl w:val="0"/>
          <w:numId w:val="12"/>
        </w:numPr>
        <w:shd w:val="clear" w:color="auto" w:fill="FFFFFF"/>
        <w:spacing w:after="60" w:line="240" w:lineRule="auto"/>
        <w:ind w:left="992"/>
        <w:contextualSpacing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gramStart"/>
      <w:r w:rsidRPr="0005769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Нажмите Далее</w:t>
      </w:r>
      <w:proofErr w:type="gramEnd"/>
      <w:r w:rsidRPr="0005769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...</w:t>
      </w:r>
    </w:p>
    <w:p w14:paraId="786EA104" w14:textId="77777777" w:rsidR="009A48C1" w:rsidRPr="00A129DE" w:rsidRDefault="0005769B" w:rsidP="00A129DE">
      <w:pPr>
        <w:numPr>
          <w:ilvl w:val="0"/>
          <w:numId w:val="12"/>
        </w:numPr>
        <w:shd w:val="clear" w:color="auto" w:fill="FFFFFF"/>
        <w:spacing w:after="60" w:line="240" w:lineRule="auto"/>
        <w:ind w:left="992"/>
        <w:contextualSpacing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05769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Следуйте инструкциям по настройке </w:t>
      </w:r>
      <w:r w:rsidRPr="0005769B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ru-RU"/>
        </w:rPr>
        <w:t>родительского контроля</w:t>
      </w:r>
      <w:r w:rsidRPr="0005769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14:paraId="472410D0" w14:textId="77777777" w:rsidR="00A129DE" w:rsidRPr="00A129DE" w:rsidRDefault="0005769B" w:rsidP="00A129DE">
      <w:pPr>
        <w:shd w:val="clear" w:color="auto" w:fill="FFFFFF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129DE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Что может </w:t>
      </w:r>
      <w:r w:rsidR="00A129DE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система </w:t>
      </w:r>
      <w:r w:rsidRPr="00A129DE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iOS</w:t>
      </w:r>
      <w:r w:rsidR="00A129DE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?</w:t>
      </w:r>
      <w:r w:rsidR="00A129D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05769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iPhone не позволяет управлять устройством ребенка со стороны, но внутри самого смартфона на iOS отлично проработаны функции ограничения экранного времени и конфиденциальности контента. Можно настроить фильтр контента по возрастному цензу, ограничить громкость воспроизводимой музыки, запретить установку конкретных приложений или ограничить доступ к установленным программам.</w:t>
      </w:r>
    </w:p>
    <w:p w14:paraId="6F3A939A" w14:textId="77777777" w:rsidR="00A129DE" w:rsidRDefault="00A129DE" w:rsidP="00A129DE">
      <w:pPr>
        <w:pStyle w:val="2"/>
        <w:shd w:val="clear" w:color="auto" w:fill="FFFFFF"/>
        <w:spacing w:before="0" w:beforeAutospacing="0"/>
        <w:jc w:val="both"/>
        <w:rPr>
          <w:b w:val="0"/>
          <w:bCs w:val="0"/>
          <w:color w:val="000000"/>
          <w:spacing w:val="3"/>
          <w:sz w:val="28"/>
          <w:szCs w:val="28"/>
        </w:rPr>
      </w:pPr>
    </w:p>
    <w:p w14:paraId="353D7980" w14:textId="77777777" w:rsidR="00A129DE" w:rsidRDefault="00A129DE" w:rsidP="00A129DE">
      <w:pPr>
        <w:pStyle w:val="2"/>
        <w:shd w:val="clear" w:color="auto" w:fill="FFFFFF"/>
        <w:spacing w:before="0" w:beforeAutospacing="0"/>
        <w:jc w:val="both"/>
        <w:rPr>
          <w:b w:val="0"/>
          <w:bCs w:val="0"/>
          <w:color w:val="000000"/>
          <w:spacing w:val="3"/>
          <w:sz w:val="28"/>
          <w:szCs w:val="28"/>
        </w:rPr>
      </w:pPr>
      <w:r>
        <w:rPr>
          <w:b w:val="0"/>
          <w:bCs w:val="0"/>
          <w:color w:val="000000"/>
          <w:spacing w:val="3"/>
          <w:sz w:val="28"/>
          <w:szCs w:val="28"/>
        </w:rPr>
        <w:t>Приложение 1 на 2 л. в 1 экз.</w:t>
      </w:r>
    </w:p>
    <w:p w14:paraId="126AF566" w14:textId="77777777" w:rsidR="00B84B35" w:rsidRDefault="00B84B35" w:rsidP="00FD2455">
      <w:pPr>
        <w:pStyle w:val="a8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C5511FD" w14:textId="77777777" w:rsidR="00A129DE" w:rsidRPr="00C81C7E" w:rsidRDefault="00A129DE" w:rsidP="00FD2455">
      <w:pPr>
        <w:pStyle w:val="a8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794079E" w14:textId="61FDEA10" w:rsidR="00A129DE" w:rsidRDefault="00A129DE" w:rsidP="00C81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9610B" w14:textId="33DCDF27" w:rsidR="00CD5938" w:rsidRDefault="00CD5938" w:rsidP="00C81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9B42F" w14:textId="613240D2" w:rsidR="00CD5938" w:rsidRDefault="00CD5938" w:rsidP="00C81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D98A5" w14:textId="3905E269" w:rsidR="00CD5938" w:rsidRDefault="00CD5938" w:rsidP="00C81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BA246" w14:textId="6C1D1FE2" w:rsidR="00CD5938" w:rsidRDefault="00CD5938" w:rsidP="00C81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D13BE" w14:textId="71CB3690" w:rsidR="00CD5938" w:rsidRDefault="00CD5938" w:rsidP="00C81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92AA6" w14:textId="40E5F15B" w:rsidR="00CD5938" w:rsidRDefault="00CD5938" w:rsidP="00C81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8FBBC" w14:textId="668E46AB" w:rsidR="00CD5938" w:rsidRDefault="00CD5938" w:rsidP="00C81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9F31F" w14:textId="7930E6C4" w:rsidR="00CD5938" w:rsidRDefault="00CD5938" w:rsidP="00C81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1ECCE" w14:textId="1EB68191" w:rsidR="00CD5938" w:rsidRDefault="00CD5938" w:rsidP="00C81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54C46" w14:textId="2C9C06E7" w:rsidR="00CD5938" w:rsidRDefault="00CD5938" w:rsidP="00C81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18DDA" w14:textId="346BDE68" w:rsidR="00CD5938" w:rsidRDefault="00CD5938" w:rsidP="00C81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FF926" w14:textId="1645F795" w:rsidR="00CD5938" w:rsidRDefault="00CD5938" w:rsidP="00C81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7BB44" w14:textId="1617D2A8" w:rsidR="00CD5938" w:rsidRDefault="00CD5938" w:rsidP="00C81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93E4A" w14:textId="36D76CC2" w:rsidR="00CD5938" w:rsidRDefault="00CD5938" w:rsidP="00C81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41A15" w14:textId="5E1955AB" w:rsidR="00CD5938" w:rsidRDefault="00CD5938" w:rsidP="00C81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86A40" w14:textId="3110D21F" w:rsidR="00CD5938" w:rsidRDefault="00CD5938" w:rsidP="00C81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9C3EE" w14:textId="27BE650B" w:rsidR="00CD5938" w:rsidRDefault="00CD5938" w:rsidP="00C81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719E8" w14:textId="32E9BAFD" w:rsidR="00CD5938" w:rsidRDefault="00CD5938" w:rsidP="00C81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7505B" w14:textId="529281BC" w:rsidR="00CD5938" w:rsidRDefault="00CD5938" w:rsidP="00C81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7D87F" w14:textId="4B8959C0" w:rsidR="00CD5938" w:rsidRDefault="00CD5938" w:rsidP="00C81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4FDE1" w14:textId="44CC867E" w:rsidR="00CD5938" w:rsidRDefault="00CD5938" w:rsidP="00C81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05D06" w14:textId="77777777" w:rsidR="00CD5938" w:rsidRDefault="00CD5938" w:rsidP="00C81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53993" w14:textId="77777777" w:rsidR="00A129DE" w:rsidRDefault="00A129DE" w:rsidP="00A129DE">
      <w:pPr>
        <w:pStyle w:val="2"/>
        <w:shd w:val="clear" w:color="auto" w:fill="FFFFFF"/>
        <w:spacing w:before="0" w:beforeAutospacing="0"/>
        <w:jc w:val="both"/>
        <w:rPr>
          <w:b w:val="0"/>
          <w:bCs w:val="0"/>
          <w:color w:val="000000"/>
          <w:spacing w:val="3"/>
          <w:sz w:val="28"/>
          <w:szCs w:val="28"/>
        </w:rPr>
      </w:pPr>
    </w:p>
    <w:p w14:paraId="4EDDE4A9" w14:textId="77777777" w:rsidR="00CD5938" w:rsidRDefault="00CD5938" w:rsidP="00A129DE">
      <w:pPr>
        <w:pStyle w:val="2"/>
        <w:shd w:val="clear" w:color="auto" w:fill="FFFFFF"/>
        <w:spacing w:before="0" w:beforeAutospacing="0"/>
        <w:jc w:val="right"/>
        <w:rPr>
          <w:b w:val="0"/>
          <w:bCs w:val="0"/>
          <w:color w:val="000000"/>
          <w:spacing w:val="3"/>
          <w:sz w:val="24"/>
          <w:szCs w:val="24"/>
        </w:rPr>
      </w:pPr>
    </w:p>
    <w:p w14:paraId="7E9830A9" w14:textId="77777777" w:rsidR="00CD5938" w:rsidRDefault="00CD5938" w:rsidP="00A129DE">
      <w:pPr>
        <w:pStyle w:val="2"/>
        <w:shd w:val="clear" w:color="auto" w:fill="FFFFFF"/>
        <w:spacing w:before="0" w:beforeAutospacing="0"/>
        <w:jc w:val="right"/>
        <w:rPr>
          <w:b w:val="0"/>
          <w:bCs w:val="0"/>
          <w:color w:val="000000"/>
          <w:spacing w:val="3"/>
          <w:sz w:val="24"/>
          <w:szCs w:val="24"/>
        </w:rPr>
      </w:pPr>
    </w:p>
    <w:p w14:paraId="29CCD12C" w14:textId="77777777" w:rsidR="00CD5938" w:rsidRDefault="00CD5938" w:rsidP="00A129DE">
      <w:pPr>
        <w:pStyle w:val="2"/>
        <w:shd w:val="clear" w:color="auto" w:fill="FFFFFF"/>
        <w:spacing w:before="0" w:beforeAutospacing="0"/>
        <w:jc w:val="right"/>
        <w:rPr>
          <w:b w:val="0"/>
          <w:bCs w:val="0"/>
          <w:color w:val="000000"/>
          <w:spacing w:val="3"/>
          <w:sz w:val="24"/>
          <w:szCs w:val="24"/>
        </w:rPr>
      </w:pPr>
    </w:p>
    <w:p w14:paraId="3EAE9BF0" w14:textId="28358F72" w:rsidR="00A129DE" w:rsidRDefault="00A129DE" w:rsidP="00A129DE">
      <w:pPr>
        <w:pStyle w:val="2"/>
        <w:shd w:val="clear" w:color="auto" w:fill="FFFFFF"/>
        <w:spacing w:before="0" w:beforeAutospacing="0"/>
        <w:jc w:val="right"/>
        <w:rPr>
          <w:b w:val="0"/>
          <w:bCs w:val="0"/>
          <w:color w:val="000000"/>
          <w:spacing w:val="3"/>
          <w:sz w:val="24"/>
          <w:szCs w:val="24"/>
        </w:rPr>
      </w:pPr>
      <w:r w:rsidRPr="00A129DE">
        <w:rPr>
          <w:b w:val="0"/>
          <w:bCs w:val="0"/>
          <w:color w:val="000000"/>
          <w:spacing w:val="3"/>
          <w:sz w:val="24"/>
          <w:szCs w:val="24"/>
        </w:rPr>
        <w:lastRenderedPageBreak/>
        <w:t>Приложение к письму</w:t>
      </w:r>
    </w:p>
    <w:p w14:paraId="7CFDB93E" w14:textId="318146C6" w:rsidR="00A129DE" w:rsidRDefault="00A129DE" w:rsidP="00A129DE">
      <w:pPr>
        <w:pStyle w:val="2"/>
        <w:shd w:val="clear" w:color="auto" w:fill="FFFFFF"/>
        <w:spacing w:before="0" w:beforeAutospacing="0"/>
        <w:jc w:val="center"/>
        <w:rPr>
          <w:b w:val="0"/>
          <w:bCs w:val="0"/>
          <w:color w:val="000000"/>
          <w:spacing w:val="3"/>
          <w:sz w:val="28"/>
          <w:szCs w:val="28"/>
        </w:rPr>
      </w:pPr>
      <w:r>
        <w:rPr>
          <w:b w:val="0"/>
          <w:bCs w:val="0"/>
          <w:color w:val="000000"/>
          <w:spacing w:val="3"/>
          <w:sz w:val="28"/>
          <w:szCs w:val="28"/>
        </w:rPr>
        <w:t>Мобильные приложения для родительского контроля</w:t>
      </w:r>
    </w:p>
    <w:p w14:paraId="2CB86A39" w14:textId="77777777" w:rsidR="00A129DE" w:rsidRPr="00A129DE" w:rsidRDefault="00A129DE" w:rsidP="00A129D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129DE">
        <w:rPr>
          <w:spacing w:val="3"/>
          <w:sz w:val="28"/>
          <w:szCs w:val="28"/>
        </w:rPr>
        <w:t>Для более продвинутого контроля лучше воспользоваться специальными приложениями, предоставляющими больше функционала и меньше возможностей для ребенка обойти установленные ограничения.</w:t>
      </w:r>
    </w:p>
    <w:p w14:paraId="39CFD95C" w14:textId="77777777" w:rsidR="00CD6E96" w:rsidRDefault="00CD6E96" w:rsidP="00A129D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rStyle w:val="ab"/>
          <w:spacing w:val="3"/>
          <w:sz w:val="28"/>
          <w:szCs w:val="28"/>
        </w:rPr>
      </w:pPr>
    </w:p>
    <w:p w14:paraId="75D2714A" w14:textId="77777777" w:rsidR="00A129DE" w:rsidRPr="00A129DE" w:rsidRDefault="00A129DE" w:rsidP="00A129D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129DE">
        <w:rPr>
          <w:rStyle w:val="ab"/>
          <w:spacing w:val="3"/>
          <w:sz w:val="28"/>
          <w:szCs w:val="28"/>
        </w:rPr>
        <w:t>Где мои дети</w:t>
      </w:r>
    </w:p>
    <w:p w14:paraId="2551200A" w14:textId="77777777" w:rsidR="00A129DE" w:rsidRPr="00A129DE" w:rsidRDefault="002B531C" w:rsidP="00A129DE">
      <w:pPr>
        <w:pStyle w:val="af0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hyperlink r:id="rId8" w:tgtFrame="_blank" w:history="1">
        <w:r w:rsidR="00A129DE" w:rsidRPr="00A129DE">
          <w:rPr>
            <w:rStyle w:val="a4"/>
            <w:color w:val="auto"/>
            <w:spacing w:val="3"/>
            <w:sz w:val="28"/>
            <w:szCs w:val="28"/>
          </w:rPr>
          <w:t>"Где мои дети"</w:t>
        </w:r>
      </w:hyperlink>
      <w:r w:rsidR="00A129DE" w:rsidRPr="00A129DE">
        <w:rPr>
          <w:spacing w:val="3"/>
          <w:sz w:val="28"/>
          <w:szCs w:val="28"/>
        </w:rPr>
        <w:t> - приложение-трекер, максимально заточенное под безопасность ребенка. Программа позволяет не только отслеживать местоположение по геолокации, но и подключиться к динамику телефона ребенка, чтобы послушать звуки вокруг.</w:t>
      </w:r>
      <w:r w:rsidR="00A129DE">
        <w:rPr>
          <w:spacing w:val="3"/>
          <w:sz w:val="28"/>
          <w:szCs w:val="28"/>
        </w:rPr>
        <w:t xml:space="preserve"> </w:t>
      </w:r>
      <w:r w:rsidR="00A129DE" w:rsidRPr="00A129DE">
        <w:rPr>
          <w:spacing w:val="3"/>
          <w:sz w:val="28"/>
          <w:szCs w:val="28"/>
        </w:rPr>
        <w:t>В случае угрозы ребенок сможет немедленно отправить родителям сигнал SOS, одновременно сообщающий о его месте нахождения и включающий функцию прослушки. Чтобы ребенок не остался без связи, родители могут удаленно следить за уровнем заряда батареи в его телефоне и при необходимости своевременно напоминать ставить телефон на зарядку. Если ребенок забыл после школы или тренировки включить звук в телефоне, родители смогут до него дозвониться, отправив громкий сигнал вызова.</w:t>
      </w:r>
    </w:p>
    <w:p w14:paraId="3446F8B9" w14:textId="77777777" w:rsidR="00A129DE" w:rsidRPr="00A129DE" w:rsidRDefault="00A129DE" w:rsidP="00A129D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Мобильное приложение </w:t>
      </w:r>
      <w:r w:rsidRPr="00A129DE">
        <w:rPr>
          <w:spacing w:val="3"/>
          <w:sz w:val="28"/>
          <w:szCs w:val="28"/>
        </w:rPr>
        <w:t>"Где мои дети" интегрируется с любым устройством на Android и iOS, а также с GPS-часами. Для этого нужно установить на гаджет ребенка приложение "Чат с родителями". В чате можно вести переписку, отправлять быстрые уведомления или баллы-сердечки в качестве похвалы за заслуги ребенка.</w:t>
      </w:r>
    </w:p>
    <w:p w14:paraId="21C0A9ED" w14:textId="77777777" w:rsidR="00A129DE" w:rsidRPr="00A129DE" w:rsidRDefault="00A129DE" w:rsidP="00A129DE">
      <w:pPr>
        <w:pStyle w:val="af0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A129DE">
        <w:rPr>
          <w:rStyle w:val="af1"/>
          <w:spacing w:val="3"/>
          <w:sz w:val="28"/>
          <w:szCs w:val="28"/>
        </w:rPr>
        <w:t>Стоимость: 990 рублей в год. Совместимость: Android, iOS</w:t>
      </w:r>
    </w:p>
    <w:p w14:paraId="77439EF8" w14:textId="77777777" w:rsidR="00A129DE" w:rsidRDefault="00A129DE" w:rsidP="00A129DE">
      <w:pPr>
        <w:pStyle w:val="af0"/>
        <w:shd w:val="clear" w:color="auto" w:fill="FFFFFF"/>
        <w:spacing w:before="0" w:beforeAutospacing="0" w:after="0" w:afterAutospacing="0"/>
        <w:jc w:val="both"/>
        <w:rPr>
          <w:rStyle w:val="ab"/>
          <w:spacing w:val="3"/>
          <w:sz w:val="28"/>
          <w:szCs w:val="28"/>
        </w:rPr>
      </w:pPr>
    </w:p>
    <w:p w14:paraId="783680EF" w14:textId="77777777" w:rsidR="00A129DE" w:rsidRPr="00A129DE" w:rsidRDefault="00A129DE" w:rsidP="00A129D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129DE">
        <w:rPr>
          <w:rStyle w:val="ab"/>
          <w:spacing w:val="3"/>
          <w:sz w:val="28"/>
          <w:szCs w:val="28"/>
        </w:rPr>
        <w:t>Google Family Link</w:t>
      </w:r>
    </w:p>
    <w:p w14:paraId="5DFD3FF1" w14:textId="77777777" w:rsidR="00A129DE" w:rsidRPr="00A129DE" w:rsidRDefault="00A129DE" w:rsidP="00A129D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129DE">
        <w:rPr>
          <w:spacing w:val="3"/>
          <w:sz w:val="28"/>
          <w:szCs w:val="28"/>
        </w:rPr>
        <w:t>Приложение от Google обладает достаточно широкими возможностями, имеет хорошие отзывы пользователей и при этом доступно для скачивания абсолютно бесплатно.</w:t>
      </w:r>
      <w:r>
        <w:rPr>
          <w:spacing w:val="3"/>
          <w:sz w:val="28"/>
          <w:szCs w:val="28"/>
        </w:rPr>
        <w:t xml:space="preserve"> </w:t>
      </w:r>
      <w:hyperlink r:id="rId9" w:tgtFrame="_blank" w:history="1">
        <w:r w:rsidRPr="00A129DE">
          <w:rPr>
            <w:rStyle w:val="a4"/>
            <w:color w:val="auto"/>
            <w:spacing w:val="3"/>
            <w:sz w:val="28"/>
            <w:szCs w:val="28"/>
          </w:rPr>
          <w:t>Family Link</w:t>
        </w:r>
      </w:hyperlink>
      <w:r w:rsidRPr="00A129DE">
        <w:rPr>
          <w:spacing w:val="3"/>
          <w:sz w:val="28"/>
          <w:szCs w:val="28"/>
        </w:rPr>
        <w:t> имеет удобный интерфейс для контроля использования смартфона. Приложение позволяет ограничивать время использования, удаленно блокировать детский смартфон, одобрять или отклонять загружаемый контент и настроить ограничение в интернет-поиске на нежелательный контент. Приложение также предлагает рекомендации полезных приложений для скачивания, одобренных педагогами. Family Link можно использовать как трекер - узнавать местоположение ребенка и сохранять историю перемещений.</w:t>
      </w:r>
    </w:p>
    <w:p w14:paraId="578AE8C6" w14:textId="77777777" w:rsidR="00A129DE" w:rsidRPr="00A129DE" w:rsidRDefault="00A129DE" w:rsidP="00A129DE">
      <w:pPr>
        <w:pStyle w:val="af0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A129DE">
        <w:rPr>
          <w:rStyle w:val="af1"/>
          <w:spacing w:val="3"/>
          <w:sz w:val="28"/>
          <w:szCs w:val="28"/>
        </w:rPr>
        <w:t>Стоимость: бесплатно. Совместимость: Android, iOS.</w:t>
      </w:r>
    </w:p>
    <w:p w14:paraId="0710E72C" w14:textId="77777777" w:rsidR="00A129DE" w:rsidRDefault="00A129DE" w:rsidP="00A129DE">
      <w:pPr>
        <w:pStyle w:val="af0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14:paraId="2E814466" w14:textId="77777777" w:rsidR="00A129DE" w:rsidRPr="00A129DE" w:rsidRDefault="00A129DE" w:rsidP="00A129D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129DE">
        <w:rPr>
          <w:spacing w:val="3"/>
          <w:sz w:val="28"/>
          <w:szCs w:val="28"/>
        </w:rPr>
        <w:t>"Где мои дети" и Google Family Link могут работать в тандеме например, на смартфоне </w:t>
      </w:r>
      <w:hyperlink r:id="rId10" w:history="1">
        <w:r w:rsidRPr="00A129DE">
          <w:rPr>
            <w:rStyle w:val="a4"/>
            <w:color w:val="auto"/>
            <w:spacing w:val="3"/>
            <w:sz w:val="28"/>
            <w:szCs w:val="28"/>
          </w:rPr>
          <w:t>INOI kPhone</w:t>
        </w:r>
      </w:hyperlink>
      <w:r w:rsidRPr="00A129DE">
        <w:rPr>
          <w:spacing w:val="3"/>
          <w:sz w:val="28"/>
          <w:szCs w:val="28"/>
        </w:rPr>
        <w:t> они установлены по умолчанию.</w:t>
      </w:r>
    </w:p>
    <w:p w14:paraId="3029C67C" w14:textId="77777777" w:rsidR="00A129DE" w:rsidRDefault="00A129DE" w:rsidP="00A129DE">
      <w:pPr>
        <w:pStyle w:val="af0"/>
        <w:shd w:val="clear" w:color="auto" w:fill="FFFFFF"/>
        <w:spacing w:before="0" w:beforeAutospacing="0" w:after="0" w:afterAutospacing="0"/>
        <w:jc w:val="both"/>
        <w:rPr>
          <w:rStyle w:val="ab"/>
          <w:spacing w:val="3"/>
          <w:sz w:val="28"/>
          <w:szCs w:val="28"/>
        </w:rPr>
      </w:pPr>
    </w:p>
    <w:p w14:paraId="4DB05D2F" w14:textId="77777777" w:rsidR="00CD6E96" w:rsidRDefault="00CD6E96" w:rsidP="00A129D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rStyle w:val="ab"/>
          <w:spacing w:val="3"/>
          <w:sz w:val="28"/>
          <w:szCs w:val="28"/>
        </w:rPr>
      </w:pPr>
    </w:p>
    <w:p w14:paraId="01F3C1A0" w14:textId="77777777" w:rsidR="00A129DE" w:rsidRPr="00A129DE" w:rsidRDefault="00A129DE" w:rsidP="00A129D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129DE">
        <w:rPr>
          <w:rStyle w:val="ab"/>
          <w:spacing w:val="3"/>
          <w:sz w:val="28"/>
          <w:szCs w:val="28"/>
        </w:rPr>
        <w:t>Kaspersky SafeKids</w:t>
      </w:r>
    </w:p>
    <w:p w14:paraId="7F57B9AA" w14:textId="77777777" w:rsidR="00A129DE" w:rsidRPr="00A129DE" w:rsidRDefault="002B531C" w:rsidP="00A129D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hyperlink r:id="rId11" w:tgtFrame="_blank" w:history="1">
        <w:r w:rsidR="00A129DE" w:rsidRPr="00A129DE">
          <w:rPr>
            <w:rStyle w:val="a4"/>
            <w:color w:val="auto"/>
            <w:spacing w:val="3"/>
            <w:sz w:val="28"/>
            <w:szCs w:val="28"/>
          </w:rPr>
          <w:t>Kaspersky SafeKids</w:t>
        </w:r>
      </w:hyperlink>
      <w:r w:rsidR="00A129DE" w:rsidRPr="00A129DE">
        <w:rPr>
          <w:spacing w:val="3"/>
          <w:sz w:val="28"/>
          <w:szCs w:val="28"/>
        </w:rPr>
        <w:t xml:space="preserve"> - лучшее приложение родительского контроля для Android и iOS по версии Роскачества. Полная версия приложения платная, </w:t>
      </w:r>
      <w:r w:rsidR="00A129DE" w:rsidRPr="00A129DE">
        <w:rPr>
          <w:spacing w:val="3"/>
          <w:sz w:val="28"/>
          <w:szCs w:val="28"/>
        </w:rPr>
        <w:lastRenderedPageBreak/>
        <w:t>но есть и бесплатные возможности, позволяющие блокировать опасный контент, контролировать использование приложений, ограничивать время их использования и получать советы профессионального психолога.</w:t>
      </w:r>
    </w:p>
    <w:p w14:paraId="637AA4D8" w14:textId="77777777" w:rsidR="00A129DE" w:rsidRPr="00A129DE" w:rsidRDefault="00A129DE" w:rsidP="00CD6E96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129DE">
        <w:rPr>
          <w:spacing w:val="3"/>
          <w:sz w:val="28"/>
          <w:szCs w:val="28"/>
        </w:rPr>
        <w:t>Платный контент включает в себя GPS-трекер, контроль уровня заряда батареи на телефоне ребенка, настройку расписания использования смартфона, отслеживание активности в Facebook и VK, формирование отчетов об онлайн-привычках ребенка.</w:t>
      </w:r>
    </w:p>
    <w:p w14:paraId="7312ED93" w14:textId="77777777" w:rsidR="00A129DE" w:rsidRPr="00A129DE" w:rsidRDefault="00A129DE" w:rsidP="00A129DE">
      <w:pPr>
        <w:pStyle w:val="af0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A129DE">
        <w:rPr>
          <w:rStyle w:val="af1"/>
          <w:spacing w:val="3"/>
          <w:sz w:val="28"/>
          <w:szCs w:val="28"/>
        </w:rPr>
        <w:t>Стоимость: 900 рублей в год. Совместимость: Android, iOS.</w:t>
      </w:r>
    </w:p>
    <w:p w14:paraId="38310AF4" w14:textId="77777777" w:rsidR="00CD6E96" w:rsidRDefault="00CD6E96" w:rsidP="00A129DE">
      <w:pPr>
        <w:pStyle w:val="af0"/>
        <w:shd w:val="clear" w:color="auto" w:fill="FFFFFF"/>
        <w:spacing w:before="0" w:beforeAutospacing="0" w:after="0" w:afterAutospacing="0"/>
        <w:jc w:val="both"/>
        <w:rPr>
          <w:rStyle w:val="ab"/>
          <w:spacing w:val="3"/>
          <w:sz w:val="28"/>
          <w:szCs w:val="28"/>
        </w:rPr>
      </w:pPr>
    </w:p>
    <w:p w14:paraId="4C7DF181" w14:textId="77777777" w:rsidR="00A129DE" w:rsidRPr="00A129DE" w:rsidRDefault="00A129DE" w:rsidP="00CD6E96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129DE">
        <w:rPr>
          <w:rStyle w:val="ab"/>
          <w:spacing w:val="3"/>
          <w:sz w:val="28"/>
          <w:szCs w:val="28"/>
        </w:rPr>
        <w:t>Norton Family parental control</w:t>
      </w:r>
    </w:p>
    <w:p w14:paraId="16A6CAEA" w14:textId="77777777" w:rsidR="00A129DE" w:rsidRPr="00A129DE" w:rsidRDefault="00A129DE" w:rsidP="00CD6E96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129DE">
        <w:rPr>
          <w:spacing w:val="3"/>
          <w:sz w:val="28"/>
          <w:szCs w:val="28"/>
        </w:rPr>
        <w:t>Родительский контроль </w:t>
      </w:r>
      <w:hyperlink r:id="rId12" w:tgtFrame="_blank" w:history="1">
        <w:r w:rsidRPr="00A129DE">
          <w:rPr>
            <w:rStyle w:val="a4"/>
            <w:color w:val="auto"/>
            <w:spacing w:val="3"/>
            <w:sz w:val="28"/>
            <w:szCs w:val="28"/>
          </w:rPr>
          <w:t>Norton Family</w:t>
        </w:r>
      </w:hyperlink>
      <w:r w:rsidRPr="00A129DE">
        <w:rPr>
          <w:spacing w:val="3"/>
          <w:sz w:val="28"/>
          <w:szCs w:val="28"/>
        </w:rPr>
        <w:t> - один из главных конкурентов "Касперского". Приложение отмечено множеством профессиональных наград. По словам производителя, оно позволяет обучать детей правилам безопасного поведения в интернете и настраивать домашние правила.</w:t>
      </w:r>
      <w:r w:rsidR="00CD6E96">
        <w:rPr>
          <w:spacing w:val="3"/>
          <w:sz w:val="28"/>
          <w:szCs w:val="28"/>
        </w:rPr>
        <w:tab/>
      </w:r>
      <w:r w:rsidRPr="00A129DE">
        <w:rPr>
          <w:spacing w:val="3"/>
          <w:sz w:val="28"/>
          <w:szCs w:val="28"/>
        </w:rPr>
        <w:t>Norton Family мало чем отличается по функциональности от "Касперского", имеет хорошие отзывы пользователей и экспертов.</w:t>
      </w:r>
    </w:p>
    <w:p w14:paraId="17C33FD0" w14:textId="77777777" w:rsidR="00A129DE" w:rsidRPr="00A129DE" w:rsidRDefault="00A129DE" w:rsidP="00A129DE">
      <w:pPr>
        <w:pStyle w:val="af0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A129DE">
        <w:rPr>
          <w:rStyle w:val="af1"/>
          <w:spacing w:val="3"/>
          <w:sz w:val="28"/>
          <w:szCs w:val="28"/>
        </w:rPr>
        <w:t>Стоимость: 1240 рублей в год. Совместимость: Android, iOS.</w:t>
      </w:r>
    </w:p>
    <w:p w14:paraId="3873C902" w14:textId="77777777" w:rsidR="00CD6E96" w:rsidRDefault="00CD6E96" w:rsidP="00A129DE">
      <w:pPr>
        <w:pStyle w:val="af0"/>
        <w:shd w:val="clear" w:color="auto" w:fill="FFFFFF"/>
        <w:spacing w:before="0" w:beforeAutospacing="0" w:after="0" w:afterAutospacing="0"/>
        <w:jc w:val="both"/>
        <w:rPr>
          <w:rStyle w:val="ab"/>
          <w:spacing w:val="3"/>
          <w:sz w:val="28"/>
          <w:szCs w:val="28"/>
        </w:rPr>
      </w:pPr>
    </w:p>
    <w:p w14:paraId="4CF31F47" w14:textId="77777777" w:rsidR="00A129DE" w:rsidRPr="00A129DE" w:rsidRDefault="00A129DE" w:rsidP="00CD6E96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129DE">
        <w:rPr>
          <w:rStyle w:val="ab"/>
          <w:spacing w:val="3"/>
          <w:sz w:val="28"/>
          <w:szCs w:val="28"/>
        </w:rPr>
        <w:t>Kidslox</w:t>
      </w:r>
    </w:p>
    <w:p w14:paraId="2603C08F" w14:textId="77777777" w:rsidR="00A129DE" w:rsidRPr="00A129DE" w:rsidRDefault="00A129DE" w:rsidP="00CD6E96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A129DE">
        <w:rPr>
          <w:spacing w:val="3"/>
          <w:sz w:val="28"/>
          <w:szCs w:val="28"/>
        </w:rPr>
        <w:t>Приложение также одобрено экспертами Роскачества и имеет хорошие оценки пользователей.</w:t>
      </w:r>
      <w:r w:rsidR="00CD6E96">
        <w:rPr>
          <w:spacing w:val="3"/>
          <w:sz w:val="28"/>
          <w:szCs w:val="28"/>
        </w:rPr>
        <w:tab/>
      </w:r>
      <w:r w:rsidRPr="00A129DE">
        <w:rPr>
          <w:spacing w:val="3"/>
          <w:sz w:val="28"/>
          <w:szCs w:val="28"/>
        </w:rPr>
        <w:t>В </w:t>
      </w:r>
      <w:hyperlink r:id="rId13" w:tgtFrame="_blank" w:history="1">
        <w:r w:rsidRPr="00A129DE">
          <w:rPr>
            <w:rStyle w:val="a4"/>
            <w:color w:val="auto"/>
            <w:spacing w:val="3"/>
            <w:sz w:val="28"/>
            <w:szCs w:val="28"/>
          </w:rPr>
          <w:t>Kidslox</w:t>
        </w:r>
      </w:hyperlink>
      <w:r w:rsidRPr="00A129DE">
        <w:rPr>
          <w:spacing w:val="3"/>
          <w:sz w:val="28"/>
          <w:szCs w:val="28"/>
        </w:rPr>
        <w:t> можно контролировать до 10 аккаунтов одновременно на различных устройствах. Приложение позволяет настроить фильтр контента, установить расписание использования смартфона и удаленно блокировать доступ к камере.</w:t>
      </w:r>
    </w:p>
    <w:p w14:paraId="3A84E996" w14:textId="0C235505" w:rsidR="0062508B" w:rsidRPr="00CD5938" w:rsidRDefault="00A129DE" w:rsidP="00CD5938">
      <w:pPr>
        <w:pStyle w:val="af0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A129DE">
        <w:rPr>
          <w:rStyle w:val="af1"/>
          <w:spacing w:val="3"/>
          <w:sz w:val="28"/>
          <w:szCs w:val="28"/>
        </w:rPr>
        <w:t>Стоимость: 1240 рублей в год. Совместимость: Android, iOS</w:t>
      </w:r>
    </w:p>
    <w:sectPr w:rsidR="0062508B" w:rsidRPr="00CD5938" w:rsidSect="00CD5938">
      <w:headerReference w:type="default" r:id="rId14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F112" w14:textId="77777777" w:rsidR="002B531C" w:rsidRDefault="002B531C" w:rsidP="00C23858">
      <w:pPr>
        <w:spacing w:after="0" w:line="240" w:lineRule="auto"/>
      </w:pPr>
      <w:r>
        <w:separator/>
      </w:r>
    </w:p>
  </w:endnote>
  <w:endnote w:type="continuationSeparator" w:id="0">
    <w:p w14:paraId="40AF89C7" w14:textId="77777777" w:rsidR="002B531C" w:rsidRDefault="002B531C" w:rsidP="00C2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8A4F" w14:textId="77777777" w:rsidR="002B531C" w:rsidRDefault="002B531C" w:rsidP="00C23858">
      <w:pPr>
        <w:spacing w:after="0" w:line="240" w:lineRule="auto"/>
      </w:pPr>
      <w:r>
        <w:separator/>
      </w:r>
    </w:p>
  </w:footnote>
  <w:footnote w:type="continuationSeparator" w:id="0">
    <w:p w14:paraId="4DB895D9" w14:textId="77777777" w:rsidR="002B531C" w:rsidRDefault="002B531C" w:rsidP="00C2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8477504"/>
      <w:docPartObj>
        <w:docPartGallery w:val="Page Numbers (Top of Page)"/>
        <w:docPartUnique/>
      </w:docPartObj>
    </w:sdtPr>
    <w:sdtEndPr/>
    <w:sdtContent>
      <w:p w14:paraId="3F2A64E4" w14:textId="77777777" w:rsidR="000B2569" w:rsidRDefault="000B25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E96">
          <w:rPr>
            <w:noProof/>
          </w:rPr>
          <w:t>1</w:t>
        </w:r>
        <w:r>
          <w:fldChar w:fldCharType="end"/>
        </w:r>
      </w:p>
    </w:sdtContent>
  </w:sdt>
  <w:p w14:paraId="586D4556" w14:textId="77777777" w:rsidR="00C23858" w:rsidRDefault="00C2385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EDE"/>
    <w:multiLevelType w:val="hybridMultilevel"/>
    <w:tmpl w:val="AB8CBB94"/>
    <w:lvl w:ilvl="0" w:tplc="F21E0A4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E460FB"/>
    <w:multiLevelType w:val="hybridMultilevel"/>
    <w:tmpl w:val="EE3290C8"/>
    <w:lvl w:ilvl="0" w:tplc="B2D2B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3C0FD1"/>
    <w:multiLevelType w:val="hybridMultilevel"/>
    <w:tmpl w:val="E5CA2A88"/>
    <w:lvl w:ilvl="0" w:tplc="A170DC8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F34D1"/>
    <w:multiLevelType w:val="hybridMultilevel"/>
    <w:tmpl w:val="55482AE0"/>
    <w:lvl w:ilvl="0" w:tplc="AA34F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242C9"/>
    <w:multiLevelType w:val="multilevel"/>
    <w:tmpl w:val="BE8A4B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4933619D"/>
    <w:multiLevelType w:val="hybridMultilevel"/>
    <w:tmpl w:val="5798C1A6"/>
    <w:lvl w:ilvl="0" w:tplc="C40CB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192D5A"/>
    <w:multiLevelType w:val="hybridMultilevel"/>
    <w:tmpl w:val="FB84AAF4"/>
    <w:lvl w:ilvl="0" w:tplc="F6608904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8049E9"/>
    <w:multiLevelType w:val="multilevel"/>
    <w:tmpl w:val="9196A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BD35D6A"/>
    <w:multiLevelType w:val="hybridMultilevel"/>
    <w:tmpl w:val="59EC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E1D3D"/>
    <w:multiLevelType w:val="hybridMultilevel"/>
    <w:tmpl w:val="92067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61AA5"/>
    <w:multiLevelType w:val="multilevel"/>
    <w:tmpl w:val="CE88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3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595"/>
    <w:rsid w:val="00013F4D"/>
    <w:rsid w:val="00015BB5"/>
    <w:rsid w:val="00021417"/>
    <w:rsid w:val="0005769B"/>
    <w:rsid w:val="00096AA0"/>
    <w:rsid w:val="000A3C9F"/>
    <w:rsid w:val="000A4284"/>
    <w:rsid w:val="000B2569"/>
    <w:rsid w:val="000B5A13"/>
    <w:rsid w:val="000D2F96"/>
    <w:rsid w:val="0011176A"/>
    <w:rsid w:val="00126CE2"/>
    <w:rsid w:val="0013131E"/>
    <w:rsid w:val="00133600"/>
    <w:rsid w:val="00151DDD"/>
    <w:rsid w:val="00163C31"/>
    <w:rsid w:val="0018698A"/>
    <w:rsid w:val="001905A4"/>
    <w:rsid w:val="001975E4"/>
    <w:rsid w:val="001A53AD"/>
    <w:rsid w:val="001C2BFF"/>
    <w:rsid w:val="001D4478"/>
    <w:rsid w:val="001E6ADA"/>
    <w:rsid w:val="001F0DC8"/>
    <w:rsid w:val="00230576"/>
    <w:rsid w:val="002320A7"/>
    <w:rsid w:val="00253C5E"/>
    <w:rsid w:val="002551B9"/>
    <w:rsid w:val="00295E17"/>
    <w:rsid w:val="002B50F3"/>
    <w:rsid w:val="002B531C"/>
    <w:rsid w:val="002C157C"/>
    <w:rsid w:val="002C5456"/>
    <w:rsid w:val="002C73DD"/>
    <w:rsid w:val="002D267A"/>
    <w:rsid w:val="002E43B7"/>
    <w:rsid w:val="002F04BE"/>
    <w:rsid w:val="002F6289"/>
    <w:rsid w:val="003140B3"/>
    <w:rsid w:val="003348F6"/>
    <w:rsid w:val="00336ECB"/>
    <w:rsid w:val="00373EB3"/>
    <w:rsid w:val="00394EBD"/>
    <w:rsid w:val="00395ED2"/>
    <w:rsid w:val="00397622"/>
    <w:rsid w:val="003A584F"/>
    <w:rsid w:val="003B20D3"/>
    <w:rsid w:val="003D4ACD"/>
    <w:rsid w:val="003F0536"/>
    <w:rsid w:val="003F6965"/>
    <w:rsid w:val="003F6E5E"/>
    <w:rsid w:val="00410348"/>
    <w:rsid w:val="00421686"/>
    <w:rsid w:val="00424389"/>
    <w:rsid w:val="00467C0F"/>
    <w:rsid w:val="0049713F"/>
    <w:rsid w:val="004B15E7"/>
    <w:rsid w:val="004B1934"/>
    <w:rsid w:val="004E481F"/>
    <w:rsid w:val="004F0E4B"/>
    <w:rsid w:val="004F3C17"/>
    <w:rsid w:val="0050073D"/>
    <w:rsid w:val="005045FF"/>
    <w:rsid w:val="00512A7A"/>
    <w:rsid w:val="00514454"/>
    <w:rsid w:val="0051467F"/>
    <w:rsid w:val="00546AF5"/>
    <w:rsid w:val="00554636"/>
    <w:rsid w:val="0059374A"/>
    <w:rsid w:val="005A2298"/>
    <w:rsid w:val="005A5623"/>
    <w:rsid w:val="005D3CE1"/>
    <w:rsid w:val="005D4DC0"/>
    <w:rsid w:val="00620636"/>
    <w:rsid w:val="0062508B"/>
    <w:rsid w:val="00634624"/>
    <w:rsid w:val="00634E49"/>
    <w:rsid w:val="00672C88"/>
    <w:rsid w:val="00682434"/>
    <w:rsid w:val="00695147"/>
    <w:rsid w:val="006A2EE8"/>
    <w:rsid w:val="006D40AC"/>
    <w:rsid w:val="00700064"/>
    <w:rsid w:val="00702196"/>
    <w:rsid w:val="007116DC"/>
    <w:rsid w:val="00714721"/>
    <w:rsid w:val="0071482C"/>
    <w:rsid w:val="00717E21"/>
    <w:rsid w:val="00743714"/>
    <w:rsid w:val="00755DEB"/>
    <w:rsid w:val="0075674A"/>
    <w:rsid w:val="0077274E"/>
    <w:rsid w:val="007774C4"/>
    <w:rsid w:val="007A2309"/>
    <w:rsid w:val="007A3082"/>
    <w:rsid w:val="007A4C38"/>
    <w:rsid w:val="007B5424"/>
    <w:rsid w:val="007C2395"/>
    <w:rsid w:val="007D7FC3"/>
    <w:rsid w:val="007E2075"/>
    <w:rsid w:val="008058B1"/>
    <w:rsid w:val="00806343"/>
    <w:rsid w:val="00825D3B"/>
    <w:rsid w:val="008348B7"/>
    <w:rsid w:val="00866BC9"/>
    <w:rsid w:val="00867DAB"/>
    <w:rsid w:val="00871D59"/>
    <w:rsid w:val="0087336D"/>
    <w:rsid w:val="00875841"/>
    <w:rsid w:val="00891656"/>
    <w:rsid w:val="008A0BD5"/>
    <w:rsid w:val="008B17B3"/>
    <w:rsid w:val="008F19AB"/>
    <w:rsid w:val="009047AB"/>
    <w:rsid w:val="009148D3"/>
    <w:rsid w:val="009163B7"/>
    <w:rsid w:val="009303BF"/>
    <w:rsid w:val="00932EBC"/>
    <w:rsid w:val="00935B5A"/>
    <w:rsid w:val="009426A0"/>
    <w:rsid w:val="00944D3E"/>
    <w:rsid w:val="00946568"/>
    <w:rsid w:val="009A48C1"/>
    <w:rsid w:val="009C60D1"/>
    <w:rsid w:val="009D3789"/>
    <w:rsid w:val="009F1AA2"/>
    <w:rsid w:val="009F206A"/>
    <w:rsid w:val="00A03F25"/>
    <w:rsid w:val="00A107CB"/>
    <w:rsid w:val="00A129DE"/>
    <w:rsid w:val="00A31F36"/>
    <w:rsid w:val="00A57289"/>
    <w:rsid w:val="00A57569"/>
    <w:rsid w:val="00A630D0"/>
    <w:rsid w:val="00A82D17"/>
    <w:rsid w:val="00A961EB"/>
    <w:rsid w:val="00AB2DE1"/>
    <w:rsid w:val="00AB2E3D"/>
    <w:rsid w:val="00AC20D1"/>
    <w:rsid w:val="00AC47CD"/>
    <w:rsid w:val="00AD1337"/>
    <w:rsid w:val="00AE609D"/>
    <w:rsid w:val="00AF6D22"/>
    <w:rsid w:val="00B224A8"/>
    <w:rsid w:val="00B405EC"/>
    <w:rsid w:val="00B53E54"/>
    <w:rsid w:val="00B55D55"/>
    <w:rsid w:val="00B77AB2"/>
    <w:rsid w:val="00B84B35"/>
    <w:rsid w:val="00B871F5"/>
    <w:rsid w:val="00B95DC7"/>
    <w:rsid w:val="00B96D41"/>
    <w:rsid w:val="00BA7DEE"/>
    <w:rsid w:val="00BB7595"/>
    <w:rsid w:val="00BC519B"/>
    <w:rsid w:val="00BC6AA8"/>
    <w:rsid w:val="00BD4343"/>
    <w:rsid w:val="00BF6879"/>
    <w:rsid w:val="00C1686A"/>
    <w:rsid w:val="00C17E8C"/>
    <w:rsid w:val="00C23858"/>
    <w:rsid w:val="00C52DD0"/>
    <w:rsid w:val="00C81C7E"/>
    <w:rsid w:val="00C94C2C"/>
    <w:rsid w:val="00CA0868"/>
    <w:rsid w:val="00CD3417"/>
    <w:rsid w:val="00CD5938"/>
    <w:rsid w:val="00CD6E96"/>
    <w:rsid w:val="00CD793F"/>
    <w:rsid w:val="00D24D0E"/>
    <w:rsid w:val="00D3365B"/>
    <w:rsid w:val="00D82A60"/>
    <w:rsid w:val="00DB3DB5"/>
    <w:rsid w:val="00DB3E45"/>
    <w:rsid w:val="00DB5EE2"/>
    <w:rsid w:val="00DC56BB"/>
    <w:rsid w:val="00DD63C8"/>
    <w:rsid w:val="00DE1B46"/>
    <w:rsid w:val="00E0446B"/>
    <w:rsid w:val="00E071A1"/>
    <w:rsid w:val="00E1260A"/>
    <w:rsid w:val="00E219C5"/>
    <w:rsid w:val="00E25F26"/>
    <w:rsid w:val="00E32765"/>
    <w:rsid w:val="00E5503E"/>
    <w:rsid w:val="00E6286D"/>
    <w:rsid w:val="00E84B8F"/>
    <w:rsid w:val="00E956F0"/>
    <w:rsid w:val="00EA10C3"/>
    <w:rsid w:val="00EB072A"/>
    <w:rsid w:val="00EE6958"/>
    <w:rsid w:val="00EF45A1"/>
    <w:rsid w:val="00F01F6A"/>
    <w:rsid w:val="00F16DB1"/>
    <w:rsid w:val="00F17223"/>
    <w:rsid w:val="00F3585C"/>
    <w:rsid w:val="00F45D36"/>
    <w:rsid w:val="00F52D82"/>
    <w:rsid w:val="00F63152"/>
    <w:rsid w:val="00F67279"/>
    <w:rsid w:val="00F83A26"/>
    <w:rsid w:val="00F9738A"/>
    <w:rsid w:val="00FA15D3"/>
    <w:rsid w:val="00FA6B43"/>
    <w:rsid w:val="00FB068C"/>
    <w:rsid w:val="00FC2B5C"/>
    <w:rsid w:val="00FD2455"/>
    <w:rsid w:val="00FE5B10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1051FA"/>
  <w15:docId w15:val="{6CA0C814-47D8-46F4-BAA2-2270921B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A13"/>
  </w:style>
  <w:style w:type="paragraph" w:styleId="2">
    <w:name w:val="heading 2"/>
    <w:basedOn w:val="a"/>
    <w:link w:val="20"/>
    <w:uiPriority w:val="9"/>
    <w:qFormat/>
    <w:rsid w:val="00057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No Spacing"/>
    <w:qFormat/>
    <w:rsid w:val="00E327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 Знак1"/>
    <w:basedOn w:val="a"/>
    <w:rsid w:val="00E3276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6D40AC"/>
    <w:pPr>
      <w:ind w:left="720"/>
      <w:contextualSpacing/>
    </w:pPr>
  </w:style>
  <w:style w:type="paragraph" w:customStyle="1" w:styleId="a9">
    <w:name w:val="Знак Знак"/>
    <w:basedOn w:val="a"/>
    <w:rsid w:val="009F206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Абзац списка1"/>
    <w:basedOn w:val="a"/>
    <w:rsid w:val="00394EB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a">
    <w:name w:val="Содержимое таблицы"/>
    <w:basedOn w:val="a"/>
    <w:rsid w:val="00394EB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b">
    <w:name w:val="Strong"/>
    <w:basedOn w:val="a0"/>
    <w:uiPriority w:val="22"/>
    <w:qFormat/>
    <w:rsid w:val="00FC2B5C"/>
    <w:rPr>
      <w:b/>
      <w:bCs/>
    </w:rPr>
  </w:style>
  <w:style w:type="paragraph" w:customStyle="1" w:styleId="ConsPlusNormal">
    <w:name w:val="ConsPlusNormal"/>
    <w:rsid w:val="00FC2B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C2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3858"/>
  </w:style>
  <w:style w:type="paragraph" w:styleId="ae">
    <w:name w:val="footer"/>
    <w:basedOn w:val="a"/>
    <w:link w:val="af"/>
    <w:uiPriority w:val="99"/>
    <w:unhideWhenUsed/>
    <w:rsid w:val="00C2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3858"/>
  </w:style>
  <w:style w:type="paragraph" w:styleId="af0">
    <w:name w:val="Normal (Web)"/>
    <w:basedOn w:val="a"/>
    <w:uiPriority w:val="99"/>
    <w:unhideWhenUsed/>
    <w:rsid w:val="001F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7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1">
    <w:name w:val="Emphasis"/>
    <w:basedOn w:val="a0"/>
    <w:uiPriority w:val="20"/>
    <w:qFormat/>
    <w:rsid w:val="000576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3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9837">
          <w:marLeft w:val="0"/>
          <w:marRight w:val="300"/>
          <w:marTop w:val="0"/>
          <w:marBottom w:val="150"/>
          <w:divBdr>
            <w:top w:val="dashed" w:sz="6" w:space="0" w:color="B7B7B7"/>
            <w:left w:val="none" w:sz="0" w:space="0" w:color="auto"/>
            <w:bottom w:val="dashed" w:sz="6" w:space="0" w:color="B7B7B7"/>
            <w:right w:val="none" w:sz="0" w:space="0" w:color="auto"/>
          </w:divBdr>
          <w:divsChild>
            <w:div w:id="20952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24059">
          <w:marLeft w:val="0"/>
          <w:marRight w:val="300"/>
          <w:marTop w:val="0"/>
          <w:marBottom w:val="150"/>
          <w:divBdr>
            <w:top w:val="dashed" w:sz="6" w:space="0" w:color="B7B7B7"/>
            <w:left w:val="none" w:sz="0" w:space="0" w:color="auto"/>
            <w:bottom w:val="dashed" w:sz="6" w:space="0" w:color="B7B7B7"/>
            <w:right w:val="none" w:sz="0" w:space="0" w:color="auto"/>
          </w:divBdr>
          <w:divsChild>
            <w:div w:id="11277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mykids.org/" TargetMode="External"/><Relationship Id="rId13" Type="http://schemas.openxmlformats.org/officeDocument/2006/relationships/hyperlink" Target="https://kidslox.com/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amily.norton.com/web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spersky.ru/safe-kid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g.ru/2019/10/22/vzrosloe-zhelezo-dlia-detej-obzor-rossijskogo-detskogo-smartfona-ino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ies.google.com/familylink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20B1E-F8F3-494A-B8B1-AA862C01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Елена Елена</cp:lastModifiedBy>
  <cp:revision>85</cp:revision>
  <cp:lastPrinted>2021-08-17T09:28:00Z</cp:lastPrinted>
  <dcterms:created xsi:type="dcterms:W3CDTF">2018-05-30T07:00:00Z</dcterms:created>
  <dcterms:modified xsi:type="dcterms:W3CDTF">2021-10-11T12:13:00Z</dcterms:modified>
</cp:coreProperties>
</file>