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>
        <w:rPr>
          <w:b/>
          <w:i/>
          <w:sz w:val="40"/>
          <w:szCs w:val="40"/>
        </w:rPr>
        <w:t>Подготовительная  группа  № 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Дата проведения:  18 мая 2017г.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Количество детей: 10 человек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Тема: «Зеленая аптека»</w:t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sz w:val="32"/>
          <w:szCs w:val="32"/>
        </w:rPr>
        <w:t>Цель: Расширить представления детей о полезных растениях для организма; уметь называть лекарственные растения, область применения этих растений, демонстрация презентации для детей о пользе лекарственных растений.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239395</wp:posOffset>
            </wp:positionH>
            <wp:positionV relativeFrom="paragraph">
              <wp:posOffset>0</wp:posOffset>
            </wp:positionV>
            <wp:extent cx="5474970" cy="36131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732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 Unicode M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2017-02-19T18:34:00Z</dcterms:created>
  <dc:creator>Ulia Ulia</dc:creator>
  <dc:language>ru-RU</dc:language>
  <cp:lastModifiedBy>Ulia Ulia</cp:lastModifiedBy>
  <dcterms:modified xsi:type="dcterms:W3CDTF">2017-02-19T18:42:00Z</dcterms:modified>
  <cp:revision>1</cp:revision>
</cp:coreProperties>
</file>