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4BE" w:rsidRPr="001974BE" w:rsidRDefault="001974BE" w:rsidP="001974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24929">
        <w:rPr>
          <w:rFonts w:ascii="Times New Roman" w:hAnsi="Times New Roman" w:cs="Times New Roman"/>
          <w:sz w:val="28"/>
          <w:szCs w:val="28"/>
        </w:rPr>
        <w:t xml:space="preserve">               Тема</w:t>
      </w:r>
      <w:r>
        <w:rPr>
          <w:rFonts w:ascii="Times New Roman" w:hAnsi="Times New Roman" w:cs="Times New Roman"/>
          <w:sz w:val="28"/>
          <w:szCs w:val="28"/>
        </w:rPr>
        <w:t xml:space="preserve">: Звук </w:t>
      </w:r>
      <w:proofErr w:type="gramStart"/>
      <w:r w:rsidRPr="001974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1974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74BE" w:rsidRDefault="001974BE" w:rsidP="001974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7B8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Звук 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[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]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гласный,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 произношении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звука, образуется преграда. </w:t>
      </w:r>
    </w:p>
    <w:p w:rsidR="001974BE" w:rsidRPr="00E14CDC" w:rsidRDefault="001974BE" w:rsidP="001974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14CD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Звук 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[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A30AEC">
        <w:rPr>
          <w:rFonts w:ascii="Times New Roman" w:hAnsi="Times New Roman" w:cs="Times New Roman"/>
          <w:b/>
          <w:i/>
          <w:sz w:val="28"/>
          <w:szCs w:val="28"/>
        </w:rPr>
        <w:t>]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– согласный </w:t>
      </w:r>
      <w:r w:rsidRPr="00D60A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глухой (горлышко "молчит")</w:t>
      </w:r>
    </w:p>
    <w:p w:rsidR="001974BE" w:rsidRDefault="00215C39" w:rsidP="001974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_x0000_s1026" style="position:absolute;margin-left:116.35pt;margin-top:19.75pt;width:8.45pt;height:11.45pt;z-index:251658240" fillcolor="#1f497d [3215]"/>
        </w:pict>
      </w:r>
      <w:r w:rsidR="001974BE">
        <w:rPr>
          <w:rFonts w:ascii="Times New Roman" w:hAnsi="Times New Roman" w:cs="Times New Roman"/>
          <w:b/>
          <w:i/>
          <w:sz w:val="28"/>
          <w:szCs w:val="28"/>
        </w:rPr>
        <w:t>Звук [Ф] -</w:t>
      </w:r>
      <w:r w:rsidR="00551F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974BE">
        <w:rPr>
          <w:rFonts w:ascii="Times New Roman" w:hAnsi="Times New Roman" w:cs="Times New Roman"/>
          <w:b/>
          <w:i/>
          <w:sz w:val="28"/>
          <w:szCs w:val="28"/>
        </w:rPr>
        <w:t>согласный твёрдый. Согласные твёрдые звуки  отмечаются синим квадратом.</w:t>
      </w:r>
      <w:r w:rsidR="001974BE" w:rsidRPr="00D60A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74BE" w:rsidRPr="00D60AA5" w:rsidRDefault="001974BE" w:rsidP="001974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C57B8">
        <w:rPr>
          <w:rFonts w:ascii="Times New Roman" w:hAnsi="Times New Roman" w:cs="Times New Roman"/>
          <w:b/>
          <w:i/>
          <w:sz w:val="28"/>
          <w:szCs w:val="28"/>
        </w:rPr>
        <w:t>Характеристика звука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звук </w:t>
      </w:r>
      <w:r w:rsidRPr="00D60AA5">
        <w:rPr>
          <w:rFonts w:ascii="Times New Roman" w:hAnsi="Times New Roman" w:cs="Times New Roman"/>
          <w:b/>
          <w:i/>
          <w:sz w:val="28"/>
          <w:szCs w:val="28"/>
        </w:rPr>
        <w:t>[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D60AA5">
        <w:rPr>
          <w:rFonts w:ascii="Times New Roman" w:hAnsi="Times New Roman" w:cs="Times New Roman"/>
          <w:b/>
          <w:i/>
          <w:sz w:val="28"/>
          <w:szCs w:val="28"/>
        </w:rPr>
        <w:t>]-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согласный глухой твёрдый.</w:t>
      </w:r>
    </w:p>
    <w:p w:rsidR="001974BE" w:rsidRDefault="001974BE" w:rsidP="00197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.Поиграть  в игру  «Поймай звук»</w:t>
      </w:r>
      <w:r>
        <w:rPr>
          <w:rFonts w:ascii="Times New Roman" w:hAnsi="Times New Roman" w:cs="Times New Roman"/>
          <w:sz w:val="28"/>
          <w:szCs w:val="28"/>
        </w:rPr>
        <w:t xml:space="preserve">  звук </w:t>
      </w:r>
      <w:r w:rsidRPr="00905B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05B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5B78"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Взрослый называет ряд звуков, р</w:t>
      </w:r>
      <w:r w:rsidRPr="00905B78">
        <w:rPr>
          <w:rFonts w:ascii="Times New Roman" w:hAnsi="Times New Roman" w:cs="Times New Roman"/>
          <w:sz w:val="28"/>
          <w:szCs w:val="28"/>
        </w:rPr>
        <w:t>ебёнок хлопае</w:t>
      </w:r>
      <w:r>
        <w:rPr>
          <w:rFonts w:ascii="Times New Roman" w:hAnsi="Times New Roman" w:cs="Times New Roman"/>
          <w:sz w:val="28"/>
          <w:szCs w:val="28"/>
        </w:rPr>
        <w:t>т в ладоши, если услышит звук [Ф].</w:t>
      </w:r>
    </w:p>
    <w:p w:rsidR="001974BE" w:rsidRDefault="001974BE" w:rsidP="00197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.На</w:t>
      </w:r>
      <w:r>
        <w:rPr>
          <w:rFonts w:ascii="Times New Roman" w:hAnsi="Times New Roman" w:cs="Times New Roman"/>
          <w:b/>
          <w:i/>
          <w:sz w:val="28"/>
          <w:szCs w:val="28"/>
        </w:rPr>
        <w:t>йти в окружающей обстановке слова со  звуком [Ф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].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B78"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>
        <w:rPr>
          <w:rFonts w:ascii="Times New Roman" w:hAnsi="Times New Roman" w:cs="Times New Roman"/>
          <w:b/>
          <w:sz w:val="28"/>
          <w:szCs w:val="28"/>
        </w:rPr>
        <w:t>проговариваем: слово "вата" начинается на звук [Ф</w:t>
      </w:r>
      <w:r w:rsidRPr="00905B78">
        <w:rPr>
          <w:rFonts w:ascii="Times New Roman" w:hAnsi="Times New Roman" w:cs="Times New Roman"/>
          <w:b/>
          <w:sz w:val="28"/>
          <w:szCs w:val="28"/>
        </w:rPr>
        <w:t>]</w:t>
      </w:r>
      <w:r w:rsidRPr="00905B78">
        <w:rPr>
          <w:rFonts w:ascii="Times New Roman" w:hAnsi="Times New Roman" w:cs="Times New Roman"/>
          <w:sz w:val="28"/>
          <w:szCs w:val="28"/>
        </w:rPr>
        <w:t xml:space="preserve"> и т.д. с другими словами.</w:t>
      </w:r>
    </w:p>
    <w:p w:rsidR="001974BE" w:rsidRPr="00E62D0A" w:rsidRDefault="001974BE" w:rsidP="001974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4.Вместе со взрослым проговорить слова со звуком </w:t>
      </w:r>
      <w:r w:rsidRPr="00F94FFE">
        <w:rPr>
          <w:rFonts w:ascii="Times New Roman" w:hAnsi="Times New Roman" w:cs="Times New Roman"/>
          <w:b/>
          <w:i/>
          <w:sz w:val="28"/>
          <w:szCs w:val="28"/>
        </w:rPr>
        <w:t>[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F94FFE">
        <w:rPr>
          <w:rFonts w:ascii="Times New Roman" w:hAnsi="Times New Roman" w:cs="Times New Roman"/>
          <w:b/>
          <w:i/>
          <w:sz w:val="28"/>
          <w:szCs w:val="28"/>
        </w:rPr>
        <w:t>]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Взрослый, голосом выделяет звук </w:t>
      </w:r>
      <w:r w:rsidRPr="00F94FFE">
        <w:rPr>
          <w:rFonts w:ascii="Times New Roman" w:hAnsi="Times New Roman" w:cs="Times New Roman"/>
          <w:b/>
          <w:i/>
          <w:sz w:val="28"/>
          <w:szCs w:val="28"/>
        </w:rPr>
        <w:t>[</w:t>
      </w:r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F94FFE">
        <w:rPr>
          <w:rFonts w:ascii="Times New Roman" w:hAnsi="Times New Roman" w:cs="Times New Roman"/>
          <w:b/>
          <w:i/>
          <w:sz w:val="28"/>
          <w:szCs w:val="28"/>
        </w:rPr>
        <w:t>]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словах 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974BE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 w:rsidRPr="001974BE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r w:rsidRPr="001974BE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4B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1974BE">
        <w:rPr>
          <w:rFonts w:ascii="Times New Roman" w:hAnsi="Times New Roman" w:cs="Times New Roman"/>
          <w:sz w:val="28"/>
          <w:szCs w:val="28"/>
        </w:rPr>
        <w:t>др. Вместе с ребёнком обсудить, что звук [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1974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4BE">
        <w:rPr>
          <w:rFonts w:ascii="Times New Roman" w:hAnsi="Times New Roman" w:cs="Times New Roman"/>
          <w:sz w:val="28"/>
          <w:szCs w:val="28"/>
        </w:rPr>
        <w:t>в словах, м.б. в начале, в середине</w:t>
      </w:r>
      <w:r>
        <w:rPr>
          <w:rFonts w:ascii="Times New Roman" w:hAnsi="Times New Roman" w:cs="Times New Roman"/>
          <w:sz w:val="28"/>
          <w:szCs w:val="28"/>
        </w:rPr>
        <w:t>, в конце.</w:t>
      </w:r>
      <w:r w:rsidRPr="00F94FF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74BE" w:rsidRDefault="001974BE" w:rsidP="001974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Pr="007C57B8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Запомни и повтори  слоги:</w:t>
      </w:r>
    </w:p>
    <w:p w:rsidR="001974BE" w:rsidRDefault="001974BE" w:rsidP="001974BE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-фа-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фа-фу-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фу-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1FB7" w:rsidRPr="00551FB7" w:rsidRDefault="001974BE" w:rsidP="001974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="00657D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1FB7">
        <w:rPr>
          <w:rFonts w:ascii="Times New Roman" w:hAnsi="Times New Roman" w:cs="Times New Roman"/>
          <w:b/>
          <w:i/>
          <w:sz w:val="28"/>
          <w:szCs w:val="28"/>
        </w:rPr>
        <w:t xml:space="preserve">Д </w:t>
      </w:r>
      <w:r w:rsidR="00551FB7" w:rsidRPr="00551FB7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551FB7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Start"/>
      <w:r w:rsidR="00551FB7">
        <w:rPr>
          <w:rFonts w:ascii="Times New Roman" w:hAnsi="Times New Roman" w:cs="Times New Roman"/>
          <w:b/>
          <w:i/>
          <w:sz w:val="28"/>
          <w:szCs w:val="28"/>
        </w:rPr>
        <w:t xml:space="preserve">   «</w:t>
      </w:r>
      <w:proofErr w:type="gramEnd"/>
      <w:r w:rsidR="00551FB7">
        <w:rPr>
          <w:rFonts w:ascii="Times New Roman" w:hAnsi="Times New Roman" w:cs="Times New Roman"/>
          <w:b/>
          <w:i/>
          <w:sz w:val="28"/>
          <w:szCs w:val="28"/>
        </w:rPr>
        <w:t xml:space="preserve">На какой звук начинается слово?». Взрослый называет слово, например: нос. Ребёнок отвечает: слово начинается, на звук </w:t>
      </w:r>
      <w:r w:rsidR="00551FB7" w:rsidRPr="00551FB7">
        <w:rPr>
          <w:rFonts w:ascii="Times New Roman" w:hAnsi="Times New Roman" w:cs="Times New Roman"/>
          <w:b/>
          <w:i/>
          <w:sz w:val="28"/>
          <w:szCs w:val="28"/>
        </w:rPr>
        <w:t>[</w:t>
      </w:r>
      <w:r w:rsidR="00551FB7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551FB7" w:rsidRPr="00551FB7">
        <w:rPr>
          <w:rFonts w:ascii="Times New Roman" w:hAnsi="Times New Roman" w:cs="Times New Roman"/>
          <w:b/>
          <w:i/>
          <w:sz w:val="28"/>
          <w:szCs w:val="28"/>
        </w:rPr>
        <w:t>]</w:t>
      </w:r>
      <w:r w:rsidR="00551FB7">
        <w:rPr>
          <w:rFonts w:ascii="Times New Roman" w:hAnsi="Times New Roman" w:cs="Times New Roman"/>
          <w:b/>
          <w:i/>
          <w:sz w:val="28"/>
          <w:szCs w:val="28"/>
        </w:rPr>
        <w:t>. И так с любыми  словами, на  материале пройденных звуков.</w:t>
      </w:r>
    </w:p>
    <w:p w:rsidR="001974BE" w:rsidRPr="00A30AEC" w:rsidRDefault="00657D1A" w:rsidP="001974B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1974BE">
        <w:rPr>
          <w:rFonts w:ascii="Times New Roman" w:hAnsi="Times New Roman" w:cs="Times New Roman"/>
          <w:b/>
          <w:i/>
          <w:sz w:val="28"/>
          <w:szCs w:val="28"/>
        </w:rPr>
        <w:t>Провести звуковой анализ:   ФОН    ПУФ</w:t>
      </w:r>
      <w:r w:rsidR="006F764C">
        <w:rPr>
          <w:rFonts w:ascii="Times New Roman" w:hAnsi="Times New Roman" w:cs="Times New Roman"/>
          <w:b/>
          <w:i/>
          <w:sz w:val="28"/>
          <w:szCs w:val="28"/>
        </w:rPr>
        <w:t xml:space="preserve">    УФА</w:t>
      </w:r>
      <w:r w:rsidR="001974BE" w:rsidRPr="00A30A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974BE" w:rsidRDefault="001974BE" w:rsidP="00197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выкладывает столько квадратов, сколько звуков он услышал.</w:t>
      </w:r>
    </w:p>
    <w:p w:rsidR="001974BE" w:rsidRDefault="001974BE" w:rsidP="00197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ребёнка :какой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звук?</w:t>
      </w:r>
      <w:r w:rsidR="0055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второй звук?</w:t>
      </w:r>
      <w:r w:rsidR="0055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третий звук?</w:t>
      </w:r>
      <w:r w:rsidR="00551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всего звуков?</w:t>
      </w:r>
    </w:p>
    <w:p w:rsidR="001974BE" w:rsidRPr="00A30AEC" w:rsidRDefault="00657D1A" w:rsidP="00197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974B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974BE" w:rsidRPr="00A30AEC">
        <w:rPr>
          <w:rFonts w:ascii="Times New Roman" w:hAnsi="Times New Roman" w:cs="Times New Roman"/>
          <w:b/>
          <w:i/>
          <w:sz w:val="28"/>
          <w:szCs w:val="28"/>
        </w:rPr>
        <w:t xml:space="preserve">В тетради нарисовать или наклеить </w:t>
      </w:r>
      <w:r w:rsidR="001974BE">
        <w:rPr>
          <w:rFonts w:ascii="Times New Roman" w:hAnsi="Times New Roman" w:cs="Times New Roman"/>
          <w:b/>
          <w:i/>
          <w:sz w:val="28"/>
          <w:szCs w:val="28"/>
        </w:rPr>
        <w:t>картинки</w:t>
      </w:r>
      <w:r w:rsidR="001974BE">
        <w:rPr>
          <w:rFonts w:ascii="Times New Roman" w:hAnsi="Times New Roman" w:cs="Times New Roman"/>
          <w:sz w:val="28"/>
          <w:szCs w:val="28"/>
        </w:rPr>
        <w:t xml:space="preserve">, со звуком  </w:t>
      </w:r>
      <w:r w:rsidR="001974BE" w:rsidRPr="00A30AEC">
        <w:rPr>
          <w:rFonts w:ascii="Times New Roman" w:hAnsi="Times New Roman" w:cs="Times New Roman"/>
          <w:sz w:val="28"/>
          <w:szCs w:val="28"/>
        </w:rPr>
        <w:t>[</w:t>
      </w:r>
      <w:r w:rsidR="001974BE">
        <w:rPr>
          <w:rFonts w:ascii="Times New Roman" w:hAnsi="Times New Roman" w:cs="Times New Roman"/>
          <w:sz w:val="28"/>
          <w:szCs w:val="28"/>
        </w:rPr>
        <w:t>Ф</w:t>
      </w:r>
      <w:r w:rsidR="001974BE" w:rsidRPr="00A30AEC">
        <w:rPr>
          <w:rFonts w:ascii="Times New Roman" w:hAnsi="Times New Roman" w:cs="Times New Roman"/>
          <w:sz w:val="28"/>
          <w:szCs w:val="28"/>
        </w:rPr>
        <w:t>]</w:t>
      </w:r>
      <w:r w:rsidR="001974BE">
        <w:rPr>
          <w:rFonts w:ascii="Times New Roman" w:hAnsi="Times New Roman" w:cs="Times New Roman"/>
          <w:sz w:val="28"/>
          <w:szCs w:val="28"/>
        </w:rPr>
        <w:t>: в начале, в середине, в конце.</w:t>
      </w:r>
    </w:p>
    <w:p w:rsidR="006651D2" w:rsidRDefault="006651D2"/>
    <w:sectPr w:rsidR="00665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1D2"/>
    <w:rsid w:val="001974BE"/>
    <w:rsid w:val="00215C39"/>
    <w:rsid w:val="002B4393"/>
    <w:rsid w:val="00333D11"/>
    <w:rsid w:val="00551FB7"/>
    <w:rsid w:val="00657D1A"/>
    <w:rsid w:val="006651D2"/>
    <w:rsid w:val="006F764C"/>
    <w:rsid w:val="00B2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4860C3"/>
  <w15:docId w15:val="{9557F205-8F43-423F-BBD2-8D3E4691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4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8</cp:revision>
  <dcterms:created xsi:type="dcterms:W3CDTF">2017-03-22T21:29:00Z</dcterms:created>
  <dcterms:modified xsi:type="dcterms:W3CDTF">2020-04-17T21:30:00Z</dcterms:modified>
</cp:coreProperties>
</file>