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D45B3">
        <w:rPr>
          <w:rFonts w:ascii="Times New Roman" w:eastAsia="Times New Roman" w:hAnsi="Times New Roman" w:cs="Times New Roman"/>
          <w:b/>
          <w:sz w:val="52"/>
          <w:szCs w:val="52"/>
        </w:rPr>
        <w:t>ЗВУК  М</w:t>
      </w:r>
    </w:p>
    <w:p w:rsidR="00CD45B3" w:rsidRP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D45B3" w:rsidRP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Звук [М]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– согласный</w:t>
      </w:r>
      <w:r>
        <w:rPr>
          <w:rFonts w:ascii="Times New Roman" w:eastAsia="Times New Roman" w:hAnsi="Times New Roman" w:cs="Times New Roman"/>
          <w:sz w:val="36"/>
          <w:szCs w:val="36"/>
        </w:rPr>
        <w:t>, звонкий, твердый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звук. При произношении звука во рту образуется преграда.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Твёрдые согласные обозначаем синим цв</w:t>
      </w:r>
      <w:r>
        <w:rPr>
          <w:rFonts w:ascii="Times New Roman" w:eastAsia="Times New Roman" w:hAnsi="Times New Roman" w:cs="Times New Roman"/>
          <w:sz w:val="36"/>
          <w:szCs w:val="36"/>
        </w:rPr>
        <w:t>етом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D45B3" w:rsidRP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D45B3">
        <w:rPr>
          <w:rFonts w:ascii="Times New Roman" w:eastAsia="Times New Roman" w:hAnsi="Times New Roman" w:cs="Times New Roman"/>
          <w:b/>
          <w:sz w:val="48"/>
          <w:szCs w:val="48"/>
        </w:rPr>
        <w:t>УПРАЖНЕНИЯ</w:t>
      </w:r>
    </w:p>
    <w:p w:rsidR="00CD45B3" w:rsidRP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Подними руку, когда услышишь в слове звук [М].</w:t>
      </w:r>
    </w:p>
    <w:p w:rsid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Молоко, 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далек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о, машина, спит, мычит, гром,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 матрас, замок, шалун. </w:t>
      </w:r>
    </w:p>
    <w:p w:rsidR="00CD45B3" w:rsidRP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2.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Послушай, запомни и назови слова со звуком [М].</w:t>
      </w:r>
    </w:p>
    <w:p w:rsidR="00CD45B3" w:rsidRPr="00CD45B3" w:rsidRDefault="00CD45B3" w:rsidP="009F55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На полу скребётся мышка,</w:t>
      </w:r>
    </w:p>
    <w:p w:rsidR="00CD45B3" w:rsidRPr="00CD45B3" w:rsidRDefault="00CD45B3" w:rsidP="009F55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Спит в берлоге бурый мишка</w:t>
      </w:r>
    </w:p>
    <w:p w:rsidR="00CD45B3" w:rsidRPr="00CD45B3" w:rsidRDefault="00CD45B3" w:rsidP="009F55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Этот мишка очень мил,</w:t>
      </w:r>
    </w:p>
    <w:p w:rsidR="00CD45B3" w:rsidRDefault="00CD45B3" w:rsidP="009F55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Только лапы он не мыл.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3.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Найди в окружающей обстановке слова со звуками [М].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4.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Скажи наоборот: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Война – (мир)  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         </w:t>
      </w:r>
      <w:r w:rsidR="009F5546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Ссорится - … 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Быстро - …               Твёрдый - …</w:t>
      </w:r>
    </w:p>
    <w:p w:rsid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Глу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пый – (умный) 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   </w:t>
      </w:r>
      <w:r w:rsidR="009F5546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bookmarkStart w:id="0" w:name="_GoBack"/>
      <w:bookmarkEnd w:id="0"/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Большой - … 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 xml:space="preserve">5. 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Назови продукты</w:t>
      </w:r>
      <w:r w:rsidR="002866B4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в названиях которых есть звук  [М].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551F2F" w:rsidRPr="00CD45B3" w:rsidRDefault="00CD45B3" w:rsidP="00CD45B3">
      <w:pPr>
        <w:spacing w:after="0" w:line="240" w:lineRule="auto"/>
      </w:pP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6.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В тетрадях нарисуй</w:t>
      </w:r>
      <w:r>
        <w:rPr>
          <w:rFonts w:ascii="Times New Roman" w:eastAsia="Times New Roman" w:hAnsi="Times New Roman" w:cs="Times New Roman"/>
          <w:sz w:val="36"/>
          <w:szCs w:val="36"/>
        </w:rPr>
        <w:t>те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2-3 предмета со звуком [М].</w:t>
      </w:r>
    </w:p>
    <w:sectPr w:rsidR="00551F2F" w:rsidRPr="00CD45B3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D4B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FE"/>
    <w:rsid w:val="002866B4"/>
    <w:rsid w:val="00551F2F"/>
    <w:rsid w:val="009231FE"/>
    <w:rsid w:val="009F5546"/>
    <w:rsid w:val="00C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2017-10-18T18:38:00Z</dcterms:created>
  <dcterms:modified xsi:type="dcterms:W3CDTF">2022-10-15T04:49:00Z</dcterms:modified>
</cp:coreProperties>
</file>