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8C" w:rsidRDefault="004C768C" w:rsidP="004C768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 «Ы»</w:t>
      </w:r>
      <w:r w:rsidRPr="00F354D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- «И»</w:t>
      </w:r>
    </w:p>
    <w:p w:rsidR="004C768C" w:rsidRPr="00FC4F9D" w:rsidRDefault="004C768C" w:rsidP="004C76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-повторить характеристику данных звуков</w:t>
      </w:r>
      <w:r w:rsidRPr="00E170BE">
        <w:rPr>
          <w:rFonts w:ascii="Times New Roman" w:hAnsi="Times New Roman" w:cs="Times New Roman"/>
          <w:sz w:val="32"/>
          <w:szCs w:val="32"/>
        </w:rPr>
        <w:t>:</w:t>
      </w:r>
    </w:p>
    <w:p w:rsidR="004C768C" w:rsidRDefault="004C768C" w:rsidP="004C768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Звуки «Ы» и «И» - гласные</w:t>
      </w:r>
      <w:r w:rsidRPr="00B82F68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4C768C" w:rsidRDefault="004C768C" w:rsidP="004C768C">
      <w:pPr>
        <w:rPr>
          <w:rFonts w:ascii="Times New Roman" w:hAnsi="Times New Roman" w:cs="Times New Roman"/>
          <w:sz w:val="32"/>
          <w:szCs w:val="32"/>
        </w:rPr>
      </w:pPr>
      <w:r w:rsidRPr="009370BA">
        <w:rPr>
          <w:rFonts w:ascii="Times New Roman" w:hAnsi="Times New Roman" w:cs="Times New Roman"/>
          <w:sz w:val="32"/>
          <w:szCs w:val="32"/>
        </w:rPr>
        <w:t xml:space="preserve">- придумать и назвать слова, которые </w:t>
      </w:r>
      <w:r>
        <w:rPr>
          <w:rFonts w:ascii="Times New Roman" w:hAnsi="Times New Roman" w:cs="Times New Roman"/>
          <w:sz w:val="32"/>
          <w:szCs w:val="32"/>
        </w:rPr>
        <w:t>зак</w:t>
      </w:r>
      <w:r w:rsidRPr="009370B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9370BA">
        <w:rPr>
          <w:rFonts w:ascii="Times New Roman" w:hAnsi="Times New Roman" w:cs="Times New Roman"/>
          <w:sz w:val="32"/>
          <w:szCs w:val="32"/>
        </w:rPr>
        <w:t>чи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9370BA">
        <w:rPr>
          <w:rFonts w:ascii="Times New Roman" w:hAnsi="Times New Roman" w:cs="Times New Roman"/>
          <w:sz w:val="32"/>
          <w:szCs w:val="32"/>
        </w:rPr>
        <w:t xml:space="preserve">аются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9370BA">
        <w:rPr>
          <w:rFonts w:ascii="Times New Roman" w:hAnsi="Times New Roman" w:cs="Times New Roman"/>
          <w:sz w:val="32"/>
          <w:szCs w:val="32"/>
        </w:rPr>
        <w:t>звук «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9370BA">
        <w:rPr>
          <w:rFonts w:ascii="Times New Roman" w:hAnsi="Times New Roman" w:cs="Times New Roman"/>
          <w:sz w:val="32"/>
          <w:szCs w:val="32"/>
        </w:rPr>
        <w:t>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70BA">
        <w:rPr>
          <w:rFonts w:ascii="Times New Roman" w:hAnsi="Times New Roman" w:cs="Times New Roman"/>
          <w:sz w:val="32"/>
          <w:szCs w:val="32"/>
        </w:rPr>
        <w:t xml:space="preserve">затем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9370BA">
        <w:rPr>
          <w:rFonts w:ascii="Times New Roman" w:hAnsi="Times New Roman" w:cs="Times New Roman"/>
          <w:sz w:val="32"/>
          <w:szCs w:val="32"/>
        </w:rPr>
        <w:t>звук «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9370BA">
        <w:rPr>
          <w:rFonts w:ascii="Times New Roman" w:hAnsi="Times New Roman" w:cs="Times New Roman"/>
          <w:sz w:val="32"/>
          <w:szCs w:val="32"/>
        </w:rPr>
        <w:t>»;</w:t>
      </w:r>
    </w:p>
    <w:p w:rsidR="004C768C" w:rsidRPr="00AF4410" w:rsidRDefault="004C768C" w:rsidP="004C768C">
      <w:pPr>
        <w:rPr>
          <w:rFonts w:ascii="Times New Roman" w:hAnsi="Times New Roman" w:cs="Times New Roman"/>
          <w:sz w:val="32"/>
          <w:szCs w:val="32"/>
        </w:rPr>
      </w:pPr>
      <w:r w:rsidRPr="004C768C">
        <w:rPr>
          <w:rFonts w:ascii="Times New Roman" w:hAnsi="Times New Roman" w:cs="Times New Roman"/>
          <w:sz w:val="32"/>
          <w:szCs w:val="32"/>
        </w:rPr>
        <w:t xml:space="preserve"> </w:t>
      </w:r>
      <w:r w:rsidR="00300FEA" w:rsidRPr="00300FEA">
        <w:rPr>
          <w:rFonts w:ascii="Times New Roman" w:hAnsi="Times New Roman" w:cs="Times New Roman"/>
          <w:sz w:val="32"/>
          <w:szCs w:val="32"/>
        </w:rPr>
        <w:t xml:space="preserve">- </w:t>
      </w:r>
      <w:r w:rsidRPr="00AF4410">
        <w:rPr>
          <w:rFonts w:ascii="Times New Roman" w:hAnsi="Times New Roman" w:cs="Times New Roman"/>
          <w:sz w:val="32"/>
          <w:szCs w:val="32"/>
        </w:rPr>
        <w:t>играем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Хлопни в ладоши», если услышишь звук «Ы»</w:t>
      </w:r>
      <w:r w:rsidRPr="007050F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затем</w:t>
      </w:r>
      <w:r w:rsidR="00300FEA" w:rsidRPr="00300F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«И»</w:t>
      </w:r>
      <w:r w:rsidRPr="00AF4410">
        <w:rPr>
          <w:rFonts w:ascii="Times New Roman" w:hAnsi="Times New Roman" w:cs="Times New Roman"/>
          <w:sz w:val="32"/>
          <w:szCs w:val="32"/>
        </w:rPr>
        <w:t>:</w:t>
      </w:r>
    </w:p>
    <w:p w:rsidR="00300FEA" w:rsidRDefault="004C768C" w:rsidP="00300F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называет звуки – а, о</w:t>
      </w:r>
      <w:r w:rsidRPr="004C768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Pr="00AF4410">
        <w:rPr>
          <w:rFonts w:ascii="Times New Roman" w:hAnsi="Times New Roman" w:cs="Times New Roman"/>
          <w:sz w:val="32"/>
          <w:szCs w:val="32"/>
        </w:rPr>
        <w:t>,</w:t>
      </w:r>
      <w:r w:rsidRPr="004C76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>, , и, а,</w:t>
      </w:r>
      <w:r w:rsidR="00300FEA" w:rsidRPr="00300F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 , </w:t>
      </w:r>
      <w:proofErr w:type="spellStart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>, о</w:t>
      </w:r>
      <w:r w:rsidR="00300FEA" w:rsidRPr="00300FEA">
        <w:rPr>
          <w:rFonts w:ascii="Times New Roman" w:hAnsi="Times New Roman" w:cs="Times New Roman"/>
          <w:sz w:val="32"/>
          <w:szCs w:val="32"/>
        </w:rPr>
        <w:t xml:space="preserve"> </w:t>
      </w:r>
      <w:r w:rsidRPr="00AF441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и</w:t>
      </w:r>
      <w:r w:rsidR="00300FEA" w:rsidRPr="00BD190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1906">
        <w:rPr>
          <w:rFonts w:ascii="Times New Roman" w:hAnsi="Times New Roman" w:cs="Times New Roman"/>
          <w:sz w:val="32"/>
          <w:szCs w:val="32"/>
        </w:rPr>
        <w:t>др</w:t>
      </w:r>
      <w:r w:rsidR="00BD1906" w:rsidRPr="00BD190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гласные звуки</w:t>
      </w:r>
      <w:r w:rsidRPr="00AF4410">
        <w:rPr>
          <w:rFonts w:ascii="Times New Roman" w:hAnsi="Times New Roman" w:cs="Times New Roman"/>
          <w:sz w:val="32"/>
          <w:szCs w:val="32"/>
        </w:rPr>
        <w:t>,</w:t>
      </w:r>
      <w:r w:rsidRPr="00300F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ребёнок хлопает в ладоши на названный звук</w:t>
      </w:r>
      <w:r w:rsidRPr="004C768C">
        <w:rPr>
          <w:rFonts w:ascii="Times New Roman" w:hAnsi="Times New Roman" w:cs="Times New Roman"/>
          <w:sz w:val="32"/>
          <w:szCs w:val="32"/>
        </w:rPr>
        <w:t>.</w:t>
      </w:r>
    </w:p>
    <w:p w:rsidR="00300FEA" w:rsidRDefault="00300FEA" w:rsidP="00300F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00FEA">
        <w:rPr>
          <w:rFonts w:ascii="Times New Roman" w:hAnsi="Times New Roman" w:cs="Times New Roman"/>
          <w:sz w:val="32"/>
          <w:szCs w:val="32"/>
        </w:rPr>
        <w:t>повтори слоги парами:</w:t>
      </w:r>
    </w:p>
    <w:p w:rsidR="00300FEA" w:rsidRPr="00300FEA" w:rsidRDefault="00300FEA" w:rsidP="00300FEA">
      <w:pPr>
        <w:rPr>
          <w:rFonts w:ascii="Times New Roman" w:hAnsi="Times New Roman" w:cs="Times New Roman"/>
          <w:sz w:val="32"/>
          <w:szCs w:val="32"/>
        </w:rPr>
      </w:pPr>
      <w:r w:rsidRPr="00300F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0FEA">
        <w:rPr>
          <w:rFonts w:ascii="Times New Roman" w:hAnsi="Times New Roman" w:cs="Times New Roman"/>
          <w:sz w:val="32"/>
          <w:szCs w:val="32"/>
        </w:rPr>
        <w:t>пы</w:t>
      </w:r>
      <w:proofErr w:type="spellEnd"/>
      <w:r w:rsidRPr="00300FEA">
        <w:rPr>
          <w:rFonts w:ascii="Times New Roman" w:hAnsi="Times New Roman" w:cs="Times New Roman"/>
          <w:sz w:val="32"/>
          <w:szCs w:val="32"/>
        </w:rPr>
        <w:t xml:space="preserve"> – пи;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00FEA">
        <w:rPr>
          <w:rFonts w:ascii="Times New Roman" w:hAnsi="Times New Roman" w:cs="Times New Roman"/>
          <w:sz w:val="32"/>
          <w:szCs w:val="32"/>
        </w:rPr>
        <w:t>мы – ми;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0FEA">
        <w:rPr>
          <w:rFonts w:ascii="Times New Roman" w:hAnsi="Times New Roman" w:cs="Times New Roman"/>
          <w:sz w:val="32"/>
          <w:szCs w:val="32"/>
        </w:rPr>
        <w:t>ны-ни</w:t>
      </w:r>
      <w:proofErr w:type="spellEnd"/>
      <w:r w:rsidRPr="00300FEA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0FEA">
        <w:rPr>
          <w:rFonts w:ascii="Times New Roman" w:hAnsi="Times New Roman" w:cs="Times New Roman"/>
          <w:sz w:val="32"/>
          <w:szCs w:val="32"/>
        </w:rPr>
        <w:t>кы</w:t>
      </w:r>
      <w:proofErr w:type="spellEnd"/>
      <w:r w:rsidRPr="00300FEA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00FEA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300FEA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0FEA">
        <w:rPr>
          <w:rFonts w:ascii="Times New Roman" w:hAnsi="Times New Roman" w:cs="Times New Roman"/>
          <w:sz w:val="32"/>
          <w:szCs w:val="32"/>
        </w:rPr>
        <w:t>ты-ти</w:t>
      </w:r>
      <w:proofErr w:type="spellEnd"/>
      <w:r w:rsidRPr="00300FEA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00FEA">
        <w:rPr>
          <w:rFonts w:ascii="Times New Roman" w:hAnsi="Times New Roman" w:cs="Times New Roman"/>
          <w:sz w:val="32"/>
          <w:szCs w:val="32"/>
        </w:rPr>
        <w:t xml:space="preserve">хы – </w:t>
      </w:r>
      <w:proofErr w:type="spellStart"/>
      <w:r w:rsidRPr="00300FEA">
        <w:rPr>
          <w:rFonts w:ascii="Times New Roman" w:hAnsi="Times New Roman" w:cs="Times New Roman"/>
          <w:sz w:val="32"/>
          <w:szCs w:val="32"/>
        </w:rPr>
        <w:t>хи</w:t>
      </w:r>
      <w:proofErr w:type="spellEnd"/>
      <w:r w:rsidRPr="00300FEA">
        <w:rPr>
          <w:rFonts w:ascii="Times New Roman" w:hAnsi="Times New Roman" w:cs="Times New Roman"/>
          <w:sz w:val="32"/>
          <w:szCs w:val="32"/>
        </w:rPr>
        <w:t>.</w:t>
      </w:r>
    </w:p>
    <w:p w:rsidR="004C768C" w:rsidRPr="009370BA" w:rsidRDefault="004C768C" w:rsidP="00300FEA">
      <w:pPr>
        <w:rPr>
          <w:rFonts w:ascii="Times New Roman" w:hAnsi="Times New Roman" w:cs="Times New Roman"/>
          <w:sz w:val="32"/>
          <w:szCs w:val="32"/>
        </w:rPr>
      </w:pPr>
      <w:r w:rsidRPr="009370B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звуковой анализ слогов  </w:t>
      </w:r>
      <w:r w:rsidR="00BD190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9370BA">
        <w:rPr>
          <w:rFonts w:ascii="Times New Roman" w:hAnsi="Times New Roman" w:cs="Times New Roman"/>
          <w:sz w:val="32"/>
          <w:szCs w:val="32"/>
        </w:rPr>
        <w:t>,</w:t>
      </w:r>
      <w:r w:rsidR="00BD1906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9370BA">
        <w:rPr>
          <w:rFonts w:ascii="Times New Roman" w:hAnsi="Times New Roman" w:cs="Times New Roman"/>
          <w:sz w:val="32"/>
          <w:szCs w:val="32"/>
        </w:rPr>
        <w:t>:</w:t>
      </w:r>
    </w:p>
    <w:p w:rsidR="004C768C" w:rsidRDefault="004C768C" w:rsidP="00300F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называет один слог и спрашивает у ребёнка</w:t>
      </w:r>
      <w:r w:rsidRPr="009370B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768C" w:rsidRPr="009370BA" w:rsidRDefault="004C768C" w:rsidP="004C76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</w:t>
      </w:r>
      <w:r w:rsidRPr="009370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звуков</w:t>
      </w:r>
      <w:r w:rsidRPr="009370BA">
        <w:rPr>
          <w:rFonts w:ascii="Times New Roman" w:hAnsi="Times New Roman" w:cs="Times New Roman"/>
          <w:sz w:val="32"/>
          <w:szCs w:val="32"/>
        </w:rPr>
        <w:t>?</w:t>
      </w:r>
    </w:p>
    <w:p w:rsidR="004C768C" w:rsidRDefault="004C768C" w:rsidP="004C76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1й звук</w:t>
      </w:r>
      <w:r w:rsidRPr="009370BA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t>2й звук</w:t>
      </w:r>
      <w:r w:rsidRPr="009370BA">
        <w:rPr>
          <w:rFonts w:ascii="Times New Roman" w:hAnsi="Times New Roman" w:cs="Times New Roman"/>
          <w:sz w:val="32"/>
          <w:szCs w:val="32"/>
        </w:rPr>
        <w:t>?</w:t>
      </w:r>
    </w:p>
    <w:p w:rsidR="00300FEA" w:rsidRPr="00BD1906" w:rsidRDefault="00300FEA" w:rsidP="004C76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Зарисовать схемы слогов</w:t>
      </w:r>
      <w:r w:rsidRPr="00BD1906">
        <w:rPr>
          <w:rFonts w:ascii="Times New Roman" w:hAnsi="Times New Roman" w:cs="Times New Roman"/>
          <w:sz w:val="32"/>
          <w:szCs w:val="32"/>
        </w:rPr>
        <w:t>.</w:t>
      </w:r>
    </w:p>
    <w:p w:rsidR="004C768C" w:rsidRPr="009370BA" w:rsidRDefault="004C768C" w:rsidP="004C76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768C" w:rsidRPr="009370BA" w:rsidRDefault="004C768C" w:rsidP="004C768C">
      <w:r w:rsidRPr="009370BA">
        <w:t>--</w:t>
      </w:r>
    </w:p>
    <w:p w:rsidR="007F060B" w:rsidRDefault="007F060B"/>
    <w:sectPr w:rsidR="007F060B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4E4"/>
    <w:multiLevelType w:val="hybridMultilevel"/>
    <w:tmpl w:val="9FAE5396"/>
    <w:lvl w:ilvl="0" w:tplc="4678F7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A54AE"/>
    <w:multiLevelType w:val="hybridMultilevel"/>
    <w:tmpl w:val="954606DA"/>
    <w:lvl w:ilvl="0" w:tplc="55E81B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68C"/>
    <w:rsid w:val="00300FEA"/>
    <w:rsid w:val="004C768C"/>
    <w:rsid w:val="00557432"/>
    <w:rsid w:val="00720BAB"/>
    <w:rsid w:val="007F060B"/>
    <w:rsid w:val="00876870"/>
    <w:rsid w:val="00B32D9E"/>
    <w:rsid w:val="00BD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C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2018-02-21T13:34:00Z</dcterms:created>
  <dcterms:modified xsi:type="dcterms:W3CDTF">2018-02-22T08:17:00Z</dcterms:modified>
</cp:coreProperties>
</file>